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EF" w:rsidRDefault="006066EF" w:rsidP="006066EF">
      <w:pPr>
        <w:pStyle w:val="Title"/>
        <w:jc w:val="right"/>
      </w:pPr>
      <w:bookmarkStart w:id="0" w:name="_GoBack"/>
      <w:bookmarkEnd w:id="0"/>
      <w:r>
        <w:t>Annex- ‘B’</w:t>
      </w:r>
    </w:p>
    <w:p w:rsidR="00466544" w:rsidRPr="00935231" w:rsidRDefault="00935231" w:rsidP="006066EF">
      <w:pPr>
        <w:pStyle w:val="Title"/>
        <w:ind w:left="2880" w:firstLine="720"/>
        <w:jc w:val="left"/>
      </w:pPr>
      <w:r w:rsidRPr="00935231">
        <w:t>Proposed Time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935231" w:rsidRPr="00935231" w:rsidTr="00935231">
        <w:trPr>
          <w:trHeight w:val="576"/>
        </w:trPr>
        <w:tc>
          <w:tcPr>
            <w:tcW w:w="6205" w:type="dxa"/>
            <w:vAlign w:val="center"/>
          </w:tcPr>
          <w:p w:rsidR="00935231" w:rsidRPr="00935231" w:rsidRDefault="00935231" w:rsidP="00935231">
            <w:pPr>
              <w:rPr>
                <w:b/>
                <w:bCs/>
                <w:sz w:val="28"/>
                <w:szCs w:val="72"/>
              </w:rPr>
            </w:pPr>
            <w:r w:rsidRPr="00935231">
              <w:rPr>
                <w:b/>
                <w:bCs/>
                <w:sz w:val="28"/>
                <w:szCs w:val="72"/>
              </w:rPr>
              <w:t>Activity</w:t>
            </w:r>
          </w:p>
        </w:tc>
        <w:tc>
          <w:tcPr>
            <w:tcW w:w="3145" w:type="dxa"/>
            <w:vAlign w:val="center"/>
          </w:tcPr>
          <w:p w:rsidR="00935231" w:rsidRPr="00935231" w:rsidRDefault="00935231" w:rsidP="00935231">
            <w:pPr>
              <w:rPr>
                <w:b/>
                <w:bCs/>
                <w:sz w:val="28"/>
                <w:szCs w:val="72"/>
              </w:rPr>
            </w:pPr>
            <w:r w:rsidRPr="00935231">
              <w:rPr>
                <w:b/>
                <w:bCs/>
                <w:sz w:val="28"/>
                <w:szCs w:val="72"/>
              </w:rPr>
              <w:t>Time Duration</w:t>
            </w:r>
          </w:p>
        </w:tc>
      </w:tr>
      <w:tr w:rsidR="00935231" w:rsidRPr="00935231" w:rsidTr="00935231">
        <w:trPr>
          <w:trHeight w:val="576"/>
        </w:trPr>
        <w:tc>
          <w:tcPr>
            <w:tcW w:w="620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>AAC Recommendations</w:t>
            </w:r>
          </w:p>
        </w:tc>
        <w:tc>
          <w:tcPr>
            <w:tcW w:w="314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>25</w:t>
            </w:r>
            <w:r w:rsidRPr="00935231">
              <w:rPr>
                <w:sz w:val="28"/>
                <w:szCs w:val="72"/>
                <w:vertAlign w:val="superscript"/>
              </w:rPr>
              <w:t>th</w:t>
            </w:r>
            <w:r w:rsidRPr="00935231">
              <w:rPr>
                <w:sz w:val="28"/>
                <w:szCs w:val="72"/>
              </w:rPr>
              <w:t xml:space="preserve"> Feb to 10</w:t>
            </w:r>
            <w:r w:rsidRPr="00935231">
              <w:rPr>
                <w:sz w:val="28"/>
                <w:szCs w:val="72"/>
                <w:vertAlign w:val="superscript"/>
              </w:rPr>
              <w:t>th</w:t>
            </w:r>
            <w:r w:rsidRPr="00935231">
              <w:rPr>
                <w:sz w:val="28"/>
                <w:szCs w:val="72"/>
              </w:rPr>
              <w:t xml:space="preserve"> March</w:t>
            </w:r>
          </w:p>
        </w:tc>
      </w:tr>
      <w:tr w:rsidR="00935231" w:rsidRPr="00935231" w:rsidTr="00935231">
        <w:trPr>
          <w:trHeight w:val="576"/>
        </w:trPr>
        <w:tc>
          <w:tcPr>
            <w:tcW w:w="620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 xml:space="preserve">Advertisement on the Website </w:t>
            </w:r>
          </w:p>
        </w:tc>
        <w:tc>
          <w:tcPr>
            <w:tcW w:w="314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>20</w:t>
            </w:r>
            <w:r w:rsidRPr="00935231">
              <w:rPr>
                <w:sz w:val="28"/>
                <w:szCs w:val="72"/>
                <w:vertAlign w:val="superscript"/>
              </w:rPr>
              <w:t>th</w:t>
            </w:r>
            <w:r w:rsidRPr="00935231">
              <w:rPr>
                <w:sz w:val="28"/>
                <w:szCs w:val="72"/>
              </w:rPr>
              <w:t xml:space="preserve"> March to 19</w:t>
            </w:r>
            <w:r w:rsidRPr="00935231">
              <w:rPr>
                <w:sz w:val="28"/>
                <w:szCs w:val="72"/>
                <w:vertAlign w:val="superscript"/>
              </w:rPr>
              <w:t>th</w:t>
            </w:r>
            <w:r w:rsidRPr="00935231">
              <w:rPr>
                <w:sz w:val="28"/>
                <w:szCs w:val="72"/>
              </w:rPr>
              <w:t xml:space="preserve"> April</w:t>
            </w:r>
          </w:p>
        </w:tc>
      </w:tr>
      <w:tr w:rsidR="00935231" w:rsidRPr="00935231" w:rsidTr="00935231">
        <w:trPr>
          <w:trHeight w:val="576"/>
        </w:trPr>
        <w:tc>
          <w:tcPr>
            <w:tcW w:w="6205" w:type="dxa"/>
            <w:vAlign w:val="center"/>
          </w:tcPr>
          <w:p w:rsidR="00935231" w:rsidRPr="00935231" w:rsidRDefault="00076854" w:rsidP="00935231">
            <w:pPr>
              <w:rPr>
                <w:sz w:val="28"/>
                <w:szCs w:val="72"/>
              </w:rPr>
            </w:pPr>
            <w:r>
              <w:rPr>
                <w:sz w:val="28"/>
                <w:szCs w:val="72"/>
              </w:rPr>
              <w:t>Applications</w:t>
            </w:r>
            <w:r w:rsidR="00935231" w:rsidRPr="00935231">
              <w:rPr>
                <w:sz w:val="28"/>
                <w:szCs w:val="72"/>
              </w:rPr>
              <w:t xml:space="preserve"> Screening by the Department and Final Recommendations</w:t>
            </w:r>
          </w:p>
        </w:tc>
        <w:tc>
          <w:tcPr>
            <w:tcW w:w="314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>20</w:t>
            </w:r>
            <w:r w:rsidRPr="00935231">
              <w:rPr>
                <w:sz w:val="28"/>
                <w:szCs w:val="72"/>
                <w:vertAlign w:val="superscript"/>
              </w:rPr>
              <w:t>th</w:t>
            </w:r>
            <w:r w:rsidRPr="00935231">
              <w:rPr>
                <w:sz w:val="28"/>
                <w:szCs w:val="72"/>
              </w:rPr>
              <w:t xml:space="preserve"> April to 30</w:t>
            </w:r>
            <w:r w:rsidRPr="00935231">
              <w:rPr>
                <w:sz w:val="28"/>
                <w:szCs w:val="72"/>
                <w:vertAlign w:val="superscript"/>
              </w:rPr>
              <w:t>th</w:t>
            </w:r>
            <w:r w:rsidRPr="00935231">
              <w:rPr>
                <w:sz w:val="28"/>
                <w:szCs w:val="72"/>
              </w:rPr>
              <w:t xml:space="preserve"> April</w:t>
            </w:r>
          </w:p>
        </w:tc>
      </w:tr>
      <w:tr w:rsidR="00935231" w:rsidRPr="00935231" w:rsidTr="00935231">
        <w:trPr>
          <w:trHeight w:val="576"/>
        </w:trPr>
        <w:tc>
          <w:tcPr>
            <w:tcW w:w="620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 xml:space="preserve">Enrolment </w:t>
            </w:r>
          </w:p>
        </w:tc>
        <w:tc>
          <w:tcPr>
            <w:tcW w:w="314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>1</w:t>
            </w:r>
            <w:r w:rsidRPr="00935231">
              <w:rPr>
                <w:sz w:val="28"/>
                <w:szCs w:val="72"/>
                <w:vertAlign w:val="superscript"/>
              </w:rPr>
              <w:t>st</w:t>
            </w:r>
            <w:r w:rsidRPr="00935231">
              <w:rPr>
                <w:sz w:val="28"/>
                <w:szCs w:val="72"/>
              </w:rPr>
              <w:t xml:space="preserve"> May to 31</w:t>
            </w:r>
            <w:r w:rsidRPr="00935231">
              <w:rPr>
                <w:sz w:val="28"/>
                <w:szCs w:val="72"/>
                <w:vertAlign w:val="superscript"/>
              </w:rPr>
              <w:t>st</w:t>
            </w:r>
            <w:r w:rsidRPr="00935231">
              <w:rPr>
                <w:sz w:val="28"/>
                <w:szCs w:val="72"/>
              </w:rPr>
              <w:t xml:space="preserve"> May</w:t>
            </w:r>
          </w:p>
        </w:tc>
      </w:tr>
      <w:tr w:rsidR="00935231" w:rsidRPr="00935231" w:rsidTr="00935231">
        <w:trPr>
          <w:trHeight w:val="576"/>
        </w:trPr>
        <w:tc>
          <w:tcPr>
            <w:tcW w:w="620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>Commencement of Internship</w:t>
            </w:r>
          </w:p>
        </w:tc>
        <w:tc>
          <w:tcPr>
            <w:tcW w:w="3145" w:type="dxa"/>
            <w:vAlign w:val="center"/>
          </w:tcPr>
          <w:p w:rsidR="00935231" w:rsidRPr="00935231" w:rsidRDefault="00935231" w:rsidP="00935231">
            <w:pPr>
              <w:rPr>
                <w:sz w:val="28"/>
                <w:szCs w:val="72"/>
              </w:rPr>
            </w:pPr>
            <w:r w:rsidRPr="00935231">
              <w:rPr>
                <w:sz w:val="28"/>
                <w:szCs w:val="72"/>
              </w:rPr>
              <w:t>1</w:t>
            </w:r>
            <w:r w:rsidRPr="00935231">
              <w:rPr>
                <w:sz w:val="28"/>
                <w:szCs w:val="72"/>
                <w:vertAlign w:val="superscript"/>
              </w:rPr>
              <w:t>st</w:t>
            </w:r>
            <w:r w:rsidRPr="00935231">
              <w:rPr>
                <w:sz w:val="28"/>
                <w:szCs w:val="72"/>
              </w:rPr>
              <w:t xml:space="preserve"> </w:t>
            </w:r>
            <w:r w:rsidR="0007287B">
              <w:rPr>
                <w:sz w:val="28"/>
                <w:szCs w:val="72"/>
              </w:rPr>
              <w:t>– 5</w:t>
            </w:r>
            <w:r w:rsidR="0007287B" w:rsidRPr="0007287B">
              <w:rPr>
                <w:sz w:val="28"/>
                <w:szCs w:val="72"/>
                <w:vertAlign w:val="superscript"/>
              </w:rPr>
              <w:t>th</w:t>
            </w:r>
            <w:r w:rsidR="0007287B">
              <w:rPr>
                <w:sz w:val="28"/>
                <w:szCs w:val="72"/>
              </w:rPr>
              <w:t xml:space="preserve"> </w:t>
            </w:r>
            <w:r w:rsidRPr="00935231">
              <w:rPr>
                <w:sz w:val="28"/>
                <w:szCs w:val="72"/>
              </w:rPr>
              <w:t>June</w:t>
            </w:r>
          </w:p>
        </w:tc>
      </w:tr>
    </w:tbl>
    <w:p w:rsidR="00935231" w:rsidRPr="00935231" w:rsidRDefault="00935231" w:rsidP="00935231"/>
    <w:sectPr w:rsidR="00935231" w:rsidRPr="00935231" w:rsidSect="00AA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1"/>
    <w:rsid w:val="0007287B"/>
    <w:rsid w:val="00076854"/>
    <w:rsid w:val="001D24B1"/>
    <w:rsid w:val="00466544"/>
    <w:rsid w:val="005E1A23"/>
    <w:rsid w:val="006066EF"/>
    <w:rsid w:val="00841E2F"/>
    <w:rsid w:val="00935231"/>
    <w:rsid w:val="00AA571A"/>
    <w:rsid w:val="00B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3460C-5A4E-46C5-83FB-182E377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56"/>
        <w:lang w:val="en-US" w:eastAsia="en-US" w:bidi="hi-IN"/>
        <w14:numForm w14:val="lining"/>
        <w14:numSpacing w14:val="tabula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231"/>
    <w:pPr>
      <w:jc w:val="center"/>
    </w:pPr>
    <w:rPr>
      <w:b/>
      <w:bCs/>
      <w:sz w:val="30"/>
      <w:szCs w:val="62"/>
    </w:rPr>
  </w:style>
  <w:style w:type="character" w:customStyle="1" w:styleId="TitleChar">
    <w:name w:val="Title Char"/>
    <w:basedOn w:val="DefaultParagraphFont"/>
    <w:link w:val="Title"/>
    <w:uiPriority w:val="10"/>
    <w:rsid w:val="00935231"/>
    <w:rPr>
      <w:b/>
      <w:bCs/>
      <w:sz w:val="30"/>
      <w:szCs w:val="6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7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7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JP</cp:lastModifiedBy>
  <cp:revision>2</cp:revision>
  <cp:lastPrinted>2023-01-05T05:51:00Z</cp:lastPrinted>
  <dcterms:created xsi:type="dcterms:W3CDTF">2023-01-16T11:09:00Z</dcterms:created>
  <dcterms:modified xsi:type="dcterms:W3CDTF">2023-01-16T11:09:00Z</dcterms:modified>
</cp:coreProperties>
</file>