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A1CF" w14:textId="77777777" w:rsidR="00974C39" w:rsidRPr="00EC79C3" w:rsidRDefault="00974C39" w:rsidP="00EC79C3">
      <w:pPr>
        <w:pStyle w:val="Title"/>
        <w:spacing w:line="240" w:lineRule="auto"/>
        <w:rPr>
          <w:sz w:val="36"/>
          <w:szCs w:val="36"/>
        </w:rPr>
      </w:pPr>
      <w:r w:rsidRPr="00EC79C3">
        <w:rPr>
          <w:sz w:val="36"/>
          <w:szCs w:val="36"/>
        </w:rPr>
        <w:t>CENTRAL UNIVERSITY OF PUNJAB, BATHINDA</w:t>
      </w:r>
    </w:p>
    <w:p w14:paraId="582B5D76" w14:textId="77777777" w:rsidR="00974C39" w:rsidRPr="00EC79C3" w:rsidRDefault="00974C39" w:rsidP="00EC7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EC79C3">
        <w:rPr>
          <w:rFonts w:ascii="Times New Roman" w:hAnsi="Times New Roman"/>
          <w:b/>
          <w:bCs/>
          <w:color w:val="00B050"/>
          <w:sz w:val="36"/>
          <w:szCs w:val="36"/>
        </w:rPr>
        <w:t>(Established vide Act No. 25 (2009) of Parliament)</w:t>
      </w:r>
    </w:p>
    <w:p w14:paraId="12AD5ADA" w14:textId="66309AAD" w:rsidR="00974C39" w:rsidRPr="00B33A6E" w:rsidRDefault="00577A62" w:rsidP="00B33A6E">
      <w:pPr>
        <w:pStyle w:val="Title"/>
        <w:spacing w:line="240" w:lineRule="auto"/>
        <w:rPr>
          <w:sz w:val="36"/>
          <w:szCs w:val="36"/>
        </w:rPr>
      </w:pPr>
      <w:r w:rsidRPr="00B33A6E">
        <w:rPr>
          <w:sz w:val="36"/>
          <w:szCs w:val="36"/>
        </w:rPr>
        <w:t>Advt.</w:t>
      </w:r>
      <w:r w:rsidR="009C30FB" w:rsidRPr="00B33A6E">
        <w:rPr>
          <w:sz w:val="36"/>
          <w:szCs w:val="36"/>
        </w:rPr>
        <w:t xml:space="preserve"> </w:t>
      </w:r>
      <w:r w:rsidRPr="00B33A6E">
        <w:rPr>
          <w:sz w:val="36"/>
          <w:szCs w:val="36"/>
        </w:rPr>
        <w:t xml:space="preserve">No: </w:t>
      </w:r>
      <w:r w:rsidR="004D5710" w:rsidRPr="00B33A6E">
        <w:rPr>
          <w:sz w:val="36"/>
          <w:szCs w:val="36"/>
        </w:rPr>
        <w:t>Pro-</w:t>
      </w:r>
      <w:r w:rsidR="00B33A6E" w:rsidRPr="00B33A6E">
        <w:rPr>
          <w:sz w:val="36"/>
          <w:szCs w:val="36"/>
        </w:rPr>
        <w:t xml:space="preserve"> 176</w:t>
      </w:r>
      <w:r w:rsidR="00F066A8" w:rsidRPr="00B33A6E">
        <w:rPr>
          <w:sz w:val="36"/>
          <w:szCs w:val="36"/>
        </w:rPr>
        <w:t xml:space="preserve"> </w:t>
      </w:r>
      <w:r w:rsidR="00C426A6" w:rsidRPr="00B33A6E">
        <w:rPr>
          <w:sz w:val="36"/>
          <w:szCs w:val="36"/>
        </w:rPr>
        <w:t>(202</w:t>
      </w:r>
      <w:r w:rsidR="002F0161" w:rsidRPr="00B33A6E">
        <w:rPr>
          <w:sz w:val="36"/>
          <w:szCs w:val="36"/>
        </w:rPr>
        <w:t>2</w:t>
      </w:r>
      <w:r w:rsidR="00C426A6" w:rsidRPr="00B33A6E">
        <w:rPr>
          <w:sz w:val="36"/>
          <w:szCs w:val="36"/>
        </w:rPr>
        <w:t>)</w:t>
      </w:r>
      <w:bookmarkStart w:id="0" w:name="_GoBack"/>
      <w:bookmarkEnd w:id="0"/>
    </w:p>
    <w:tbl>
      <w:tblPr>
        <w:tblW w:w="10790" w:type="dxa"/>
        <w:tblInd w:w="-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8040"/>
      </w:tblGrid>
      <w:tr w:rsidR="00974C39" w:rsidRPr="0023092B" w14:paraId="01F274E0" w14:textId="77777777" w:rsidTr="001B07E7">
        <w:trPr>
          <w:trHeight w:val="102"/>
        </w:trPr>
        <w:tc>
          <w:tcPr>
            <w:tcW w:w="275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1F830EA6" w14:textId="77777777" w:rsidR="00974C39" w:rsidRPr="0023092B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01D5CBA7" w14:textId="77777777" w:rsidR="00974C39" w:rsidRPr="00EC79C3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74C39" w:rsidRPr="0023092B" w14:paraId="6D630DD6" w14:textId="77777777" w:rsidTr="001B07E7">
        <w:trPr>
          <w:trHeight w:val="1567"/>
        </w:trPr>
        <w:tc>
          <w:tcPr>
            <w:tcW w:w="2750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4D7A797D" w14:textId="77777777" w:rsidR="00974C39" w:rsidRPr="0023092B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Projects Title 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</w:tcPr>
          <w:p w14:paraId="6E937F27" w14:textId="1BFEA8ED" w:rsidR="00577A62" w:rsidRPr="00313710" w:rsidRDefault="006863A5" w:rsidP="006726C0">
            <w:pPr>
              <w:pStyle w:val="BlockText"/>
              <w:jc w:val="both"/>
              <w:rPr>
                <w:color w:val="000000" w:themeColor="text1"/>
              </w:rPr>
            </w:pPr>
            <w:r w:rsidRPr="00313710">
              <w:rPr>
                <w:color w:val="000000" w:themeColor="text1"/>
              </w:rPr>
              <w:t>“</w:t>
            </w:r>
            <w:r w:rsidR="00AB5143" w:rsidRPr="00313710">
              <w:rPr>
                <w:color w:val="000000" w:themeColor="text1"/>
              </w:rPr>
              <w:t>X-ray absorption near edge spectroscopy of technologically viable iron oxide nanostructures</w:t>
            </w:r>
            <w:r w:rsidRPr="00313710">
              <w:rPr>
                <w:color w:val="000000" w:themeColor="text1"/>
              </w:rPr>
              <w:t>”</w:t>
            </w:r>
            <w:r w:rsidR="00872897" w:rsidRPr="00313710">
              <w:rPr>
                <w:color w:val="000000" w:themeColor="text1"/>
              </w:rPr>
              <w:t xml:space="preserve"> (Ref: CSR-IC-ISUM-54/CRS-337/2020-21/795)</w:t>
            </w:r>
            <w:r w:rsidR="00E15A30" w:rsidRPr="00313710">
              <w:rPr>
                <w:color w:val="000000" w:themeColor="text1"/>
              </w:rPr>
              <w:t>”</w:t>
            </w:r>
          </w:p>
          <w:p w14:paraId="32516547" w14:textId="77777777" w:rsidR="00210291" w:rsidRPr="00210291" w:rsidRDefault="00210291" w:rsidP="006726C0">
            <w:pPr>
              <w:pStyle w:val="BlockText"/>
              <w:jc w:val="both"/>
              <w:rPr>
                <w:color w:val="000000" w:themeColor="text1"/>
                <w:sz w:val="10"/>
                <w:szCs w:val="10"/>
              </w:rPr>
            </w:pPr>
          </w:p>
          <w:p w14:paraId="32E330B6" w14:textId="12503274" w:rsidR="00974C39" w:rsidRDefault="00974C39" w:rsidP="007329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309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Principal Investigator: </w:t>
            </w:r>
            <w:r w:rsidR="00AB5143" w:rsidRPr="002309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="00AB5143" w:rsidRPr="002309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Surender</w:t>
            </w:r>
            <w:proofErr w:type="spellEnd"/>
            <w:r w:rsidR="00AB5143" w:rsidRPr="002309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Kumar Sharma</w:t>
            </w:r>
          </w:p>
          <w:p w14:paraId="77A71DD9" w14:textId="77777777" w:rsidR="00210291" w:rsidRPr="00210291" w:rsidRDefault="00210291" w:rsidP="007329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B6AB30E" w14:textId="25896673" w:rsidR="00FC544E" w:rsidRDefault="00AB5143" w:rsidP="007329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Associate </w:t>
            </w:r>
            <w:r w:rsidR="00974C39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Professor</w:t>
            </w:r>
            <w:r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74C39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B6A03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Department of </w:t>
            </w:r>
            <w:r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Physics, School of Basic Sciences</w:t>
            </w:r>
          </w:p>
          <w:p w14:paraId="6131027E" w14:textId="77777777" w:rsidR="00210291" w:rsidRPr="00210291" w:rsidRDefault="00210291" w:rsidP="00732964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color w:val="FF0000"/>
                <w:sz w:val="10"/>
                <w:szCs w:val="10"/>
                <w:shd w:val="clear" w:color="auto" w:fill="FFFFFF"/>
              </w:rPr>
            </w:pPr>
          </w:p>
          <w:p w14:paraId="50D097F9" w14:textId="457BCC4F" w:rsidR="00045D3C" w:rsidRPr="0023092B" w:rsidRDefault="00974C39" w:rsidP="00AB5143">
            <w:pPr>
              <w:spacing w:after="0" w:line="240" w:lineRule="auto"/>
              <w:ind w:left="100" w:right="100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Central</w:t>
            </w:r>
            <w:r w:rsidR="004C22C4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University of Punjab,</w:t>
            </w:r>
            <w:r w:rsidR="00310A9B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C22C4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Village </w:t>
            </w:r>
            <w:r w:rsidR="007F536A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Ghudda, Bathinda,</w:t>
            </w:r>
            <w:r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PUNJAB</w:t>
            </w:r>
            <w:r w:rsidR="004C22C4" w:rsidRPr="00230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-151401</w:t>
            </w:r>
            <w:r w:rsidR="00045D3C" w:rsidRPr="0023092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4C39" w:rsidRPr="0023092B" w14:paraId="3ADF6D33" w14:textId="77777777" w:rsidTr="001B07E7">
        <w:trPr>
          <w:trHeight w:val="410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0C16B78B" w14:textId="77777777" w:rsidR="00974C39" w:rsidRPr="0023092B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No. of Post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right w:val="single" w:sz="8" w:space="0" w:color="00000A"/>
            </w:tcBorders>
            <w:vAlign w:val="center"/>
          </w:tcPr>
          <w:p w14:paraId="5E8BF914" w14:textId="0E26CBAF" w:rsidR="00974C39" w:rsidRPr="00EC79C3" w:rsidRDefault="00B4743E" w:rsidP="00387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C79C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6D61E9" w:rsidRPr="0023092B" w14:paraId="2E9B2471" w14:textId="77777777" w:rsidTr="001B07E7">
        <w:trPr>
          <w:trHeight w:val="410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25514F89" w14:textId="10D1D147" w:rsidR="006D61E9" w:rsidRPr="0023092B" w:rsidRDefault="006D61E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Name of the Post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right w:val="single" w:sz="8" w:space="0" w:color="00000A"/>
            </w:tcBorders>
            <w:vAlign w:val="center"/>
          </w:tcPr>
          <w:p w14:paraId="3B650C71" w14:textId="0E7B44B2" w:rsidR="006D61E9" w:rsidRPr="00EC79C3" w:rsidRDefault="001B07E7" w:rsidP="00387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Fellow</w:t>
            </w:r>
          </w:p>
        </w:tc>
      </w:tr>
      <w:tr w:rsidR="002E0181" w:rsidRPr="0023092B" w14:paraId="55A2F037" w14:textId="77777777" w:rsidTr="001B07E7">
        <w:trPr>
          <w:trHeight w:val="410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2EA140CD" w14:textId="78FA85FD" w:rsidR="002E0181" w:rsidRPr="0023092B" w:rsidRDefault="002E0181" w:rsidP="00AB51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Engagement Period</w:t>
            </w:r>
            <w:r w:rsidR="00422445"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AB5143"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Project Associate-I)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right w:val="single" w:sz="8" w:space="0" w:color="00000A"/>
            </w:tcBorders>
            <w:vAlign w:val="center"/>
          </w:tcPr>
          <w:p w14:paraId="7B3FB22A" w14:textId="6063A8BF" w:rsidR="002E0181" w:rsidRPr="0023092B" w:rsidRDefault="00520D9A" w:rsidP="00387CA2">
            <w:pPr>
              <w:widowControl w:val="0"/>
              <w:autoSpaceDE w:val="0"/>
              <w:autoSpaceDN w:val="0"/>
              <w:adjustRightInd w:val="0"/>
              <w:spacing w:after="0"/>
              <w:ind w:left="100" w:right="100"/>
              <w:rPr>
                <w:rFonts w:ascii="Times New Roman" w:hAnsi="Times New Roman"/>
                <w:sz w:val="24"/>
                <w:szCs w:val="24"/>
              </w:rPr>
            </w:pPr>
            <w:r w:rsidRPr="0023092B">
              <w:rPr>
                <w:rFonts w:ascii="Times New Roman" w:hAnsi="Times New Roman"/>
                <w:sz w:val="24"/>
                <w:szCs w:val="24"/>
              </w:rPr>
              <w:t>F</w:t>
            </w:r>
            <w:r w:rsidR="00045D3C" w:rsidRPr="0023092B">
              <w:rPr>
                <w:rFonts w:ascii="Times New Roman" w:hAnsi="Times New Roman"/>
                <w:sz w:val="24"/>
                <w:szCs w:val="24"/>
              </w:rPr>
              <w:t xml:space="preserve">or 01 </w:t>
            </w:r>
            <w:r w:rsidR="0047408B">
              <w:rPr>
                <w:rFonts w:ascii="Times New Roman" w:hAnsi="Times New Roman"/>
                <w:sz w:val="24"/>
                <w:szCs w:val="24"/>
              </w:rPr>
              <w:t>y</w:t>
            </w:r>
            <w:r w:rsidR="00C209F0" w:rsidRPr="0023092B">
              <w:rPr>
                <w:rFonts w:ascii="Times New Roman" w:hAnsi="Times New Roman"/>
                <w:sz w:val="24"/>
                <w:szCs w:val="24"/>
              </w:rPr>
              <w:t>ear and further extendable based on performance and availability of funds and/or co-terminus with the project</w:t>
            </w:r>
            <w:r w:rsidR="000514A2" w:rsidRPr="0023092B">
              <w:rPr>
                <w:rFonts w:ascii="Times New Roman" w:hAnsi="Times New Roman"/>
                <w:sz w:val="24"/>
                <w:szCs w:val="24"/>
              </w:rPr>
              <w:t>,</w:t>
            </w:r>
            <w:r w:rsidR="00C209F0" w:rsidRPr="0023092B">
              <w:rPr>
                <w:rFonts w:ascii="Times New Roman" w:hAnsi="Times New Roman"/>
                <w:sz w:val="24"/>
                <w:szCs w:val="24"/>
              </w:rPr>
              <w:t xml:space="preserve"> whichever is earlier.</w:t>
            </w:r>
          </w:p>
        </w:tc>
      </w:tr>
      <w:tr w:rsidR="00974C39" w:rsidRPr="0023092B" w14:paraId="680B62BE" w14:textId="77777777" w:rsidTr="001B07E7">
        <w:trPr>
          <w:trHeight w:val="704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0AD11F3" w14:textId="77777777" w:rsidR="00974C39" w:rsidRPr="0023092B" w:rsidRDefault="00974C39" w:rsidP="00974C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14:paraId="2A966E1F" w14:textId="1D9CBC7D" w:rsidR="00974C39" w:rsidRPr="0023092B" w:rsidRDefault="00760AAC" w:rsidP="008D5A1D">
            <w:pPr>
              <w:widowControl w:val="0"/>
              <w:autoSpaceDE w:val="0"/>
              <w:autoSpaceDN w:val="0"/>
              <w:adjustRightInd w:val="0"/>
              <w:spacing w:after="0"/>
              <w:ind w:left="80" w:right="100"/>
              <w:rPr>
                <w:rFonts w:ascii="Times New Roman" w:hAnsi="Times New Roman"/>
                <w:sz w:val="24"/>
                <w:szCs w:val="24"/>
              </w:rPr>
            </w:pPr>
            <w:r w:rsidRPr="0023092B">
              <w:rPr>
                <w:rFonts w:ascii="Times New Roman" w:hAnsi="Times New Roman"/>
                <w:sz w:val="24"/>
                <w:szCs w:val="24"/>
              </w:rPr>
              <w:t>32</w:t>
            </w:r>
            <w:r w:rsidR="00974C39" w:rsidRPr="0023092B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  <w:r w:rsidR="006B1A51" w:rsidRPr="0023092B">
              <w:rPr>
                <w:rFonts w:ascii="Times New Roman" w:hAnsi="Times New Roman"/>
                <w:sz w:val="24"/>
                <w:szCs w:val="24"/>
              </w:rPr>
              <w:t xml:space="preserve"> as on date interview (Relaxation </w:t>
            </w:r>
            <w:r w:rsidR="00E63975" w:rsidRPr="0023092B">
              <w:rPr>
                <w:rFonts w:ascii="Times New Roman" w:hAnsi="Times New Roman"/>
                <w:sz w:val="24"/>
                <w:szCs w:val="24"/>
              </w:rPr>
              <w:t xml:space="preserve">upto 5 years </w:t>
            </w:r>
            <w:r w:rsidR="006B1A51" w:rsidRPr="0023092B">
              <w:rPr>
                <w:rFonts w:ascii="Times New Roman" w:hAnsi="Times New Roman"/>
                <w:sz w:val="24"/>
                <w:szCs w:val="24"/>
              </w:rPr>
              <w:t>in a</w:t>
            </w:r>
            <w:r w:rsidR="00692FD2" w:rsidRPr="0023092B">
              <w:rPr>
                <w:rFonts w:ascii="Times New Roman" w:hAnsi="Times New Roman"/>
                <w:sz w:val="24"/>
                <w:szCs w:val="24"/>
              </w:rPr>
              <w:t xml:space="preserve">ge is permissible for SC/ST/OBC, </w:t>
            </w:r>
            <w:r w:rsidR="00732964" w:rsidRPr="00230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women and physically handicapped candidates</w:t>
            </w:r>
            <w:r w:rsidR="00692FD2" w:rsidRPr="0023092B">
              <w:rPr>
                <w:rFonts w:ascii="Times New Roman" w:hAnsi="Times New Roman"/>
                <w:sz w:val="24"/>
                <w:szCs w:val="24"/>
              </w:rPr>
              <w:t>-</w:t>
            </w:r>
            <w:r w:rsidR="006B1A51" w:rsidRPr="0023092B">
              <w:rPr>
                <w:rFonts w:ascii="Times New Roman" w:hAnsi="Times New Roman"/>
                <w:sz w:val="24"/>
                <w:szCs w:val="24"/>
              </w:rPr>
              <w:t xml:space="preserve">as per Government of India norms) </w:t>
            </w:r>
          </w:p>
        </w:tc>
      </w:tr>
      <w:tr w:rsidR="00974C39" w:rsidRPr="0023092B" w14:paraId="01C46E00" w14:textId="77777777" w:rsidTr="001B07E7">
        <w:trPr>
          <w:trHeight w:val="405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534A5913" w14:textId="5C13188F" w:rsidR="00974C39" w:rsidRPr="0023092B" w:rsidRDefault="00EE418F" w:rsidP="00552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Emoluments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vAlign w:val="center"/>
          </w:tcPr>
          <w:p w14:paraId="761E4184" w14:textId="5235F5D2" w:rsidR="00974C39" w:rsidRPr="0023092B" w:rsidRDefault="00974C39" w:rsidP="001B07E7">
            <w:pPr>
              <w:pStyle w:val="Default"/>
              <w:spacing w:line="360" w:lineRule="auto"/>
              <w:ind w:left="100" w:right="100"/>
              <w:rPr>
                <w:color w:val="FF0000"/>
              </w:rPr>
            </w:pPr>
            <w:r w:rsidRPr="0023092B">
              <w:rPr>
                <w:color w:val="auto"/>
              </w:rPr>
              <w:t>Rs</w:t>
            </w:r>
            <w:r w:rsidR="006A2C69" w:rsidRPr="0023092B">
              <w:rPr>
                <w:color w:val="auto"/>
              </w:rPr>
              <w:t xml:space="preserve">. </w:t>
            </w:r>
            <w:r w:rsidR="001B07E7">
              <w:rPr>
                <w:color w:val="auto"/>
              </w:rPr>
              <w:t>14</w:t>
            </w:r>
            <w:r w:rsidR="006A2C69" w:rsidRPr="0023092B">
              <w:rPr>
                <w:color w:val="auto"/>
              </w:rPr>
              <w:t>,000/-</w:t>
            </w:r>
            <w:r w:rsidR="00445F86" w:rsidRPr="0023092B">
              <w:rPr>
                <w:color w:val="auto"/>
              </w:rPr>
              <w:t xml:space="preserve"> pm</w:t>
            </w:r>
            <w:r w:rsidR="006A2C69" w:rsidRPr="0023092B">
              <w:rPr>
                <w:color w:val="auto"/>
              </w:rPr>
              <w:t xml:space="preserve"> </w:t>
            </w:r>
            <w:r w:rsidR="00445F86" w:rsidRPr="0023092B">
              <w:rPr>
                <w:color w:val="auto"/>
              </w:rPr>
              <w:t>+HRA</w:t>
            </w:r>
          </w:p>
        </w:tc>
      </w:tr>
      <w:tr w:rsidR="001C43B9" w:rsidRPr="0023092B" w14:paraId="0175EE35" w14:textId="77777777" w:rsidTr="001B07E7">
        <w:trPr>
          <w:trHeight w:val="453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7BCB204" w14:textId="54E3E75F" w:rsidR="001C43B9" w:rsidRPr="0023092B" w:rsidRDefault="00C209F0" w:rsidP="00F636FB">
            <w:pPr>
              <w:pStyle w:val="Default"/>
              <w:spacing w:line="360" w:lineRule="auto"/>
              <w:ind w:left="144"/>
              <w:rPr>
                <w:b/>
              </w:rPr>
            </w:pPr>
            <w:r w:rsidRPr="0023092B">
              <w:rPr>
                <w:b/>
              </w:rPr>
              <w:t xml:space="preserve"> </w:t>
            </w:r>
            <w:r w:rsidR="001C43B9" w:rsidRPr="0023092B">
              <w:rPr>
                <w:b/>
              </w:rPr>
              <w:t>Essential Qualification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4D063040" w14:textId="375C3691" w:rsidR="00445F86" w:rsidRPr="004F69CC" w:rsidRDefault="00445F86" w:rsidP="001904FC">
            <w:pPr>
              <w:pStyle w:val="ListParagraph"/>
              <w:numPr>
                <w:ilvl w:val="0"/>
                <w:numId w:val="7"/>
              </w:numPr>
              <w:spacing w:after="120"/>
              <w:ind w:left="340" w:right="120" w:hanging="27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M. Sc. in Physics (not earlier than 5 years) with a minimum of 55 % marks</w:t>
            </w:r>
            <w:r w:rsidR="001904FC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. NET/GATE/JEST/CUCET or related competitive exam qualification is preferred but not mandatory. The final selection is subject to the </w:t>
            </w:r>
            <w:proofErr w:type="gramStart"/>
            <w:r w:rsidR="001904FC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candidates</w:t>
            </w:r>
            <w:proofErr w:type="gramEnd"/>
            <w:r w:rsidR="001904FC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 suitability for the project’s demands.</w:t>
            </w:r>
          </w:p>
        </w:tc>
      </w:tr>
      <w:tr w:rsidR="001C43B9" w:rsidRPr="0023092B" w14:paraId="6D3A5C68" w14:textId="77777777" w:rsidTr="001B07E7">
        <w:trPr>
          <w:trHeight w:val="502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A8DE614" w14:textId="6D428879" w:rsidR="001C43B9" w:rsidRPr="0023092B" w:rsidRDefault="001C43B9" w:rsidP="00974C39">
            <w:pPr>
              <w:pStyle w:val="Default"/>
              <w:spacing w:line="360" w:lineRule="auto"/>
              <w:ind w:left="144"/>
              <w:rPr>
                <w:b/>
              </w:rPr>
            </w:pPr>
            <w:r w:rsidRPr="0023092B">
              <w:rPr>
                <w:b/>
              </w:rPr>
              <w:t xml:space="preserve">Last Date </w:t>
            </w:r>
            <w:r w:rsidR="00AA75E7" w:rsidRPr="0023092B">
              <w:rPr>
                <w:b/>
              </w:rPr>
              <w:t>for Application submission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vAlign w:val="center"/>
          </w:tcPr>
          <w:p w14:paraId="1E603E15" w14:textId="38AA7F89" w:rsidR="001C43B9" w:rsidRPr="0023092B" w:rsidRDefault="001904FC" w:rsidP="001904F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40" w:right="120" w:hanging="2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16-10</w:t>
            </w:r>
            <w:r w:rsidR="00220742"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20742"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6C380A"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5:30</w:t>
            </w:r>
            <w:r w:rsidR="00220742"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pm)</w:t>
            </w:r>
          </w:p>
        </w:tc>
      </w:tr>
      <w:tr w:rsidR="001C43B9" w:rsidRPr="0023092B" w14:paraId="4329A7A5" w14:textId="77777777" w:rsidTr="001B07E7">
        <w:trPr>
          <w:trHeight w:val="453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F7E522" w14:textId="0252307C" w:rsidR="001C43B9" w:rsidRPr="0023092B" w:rsidRDefault="001C43B9" w:rsidP="00974C39">
            <w:pPr>
              <w:pStyle w:val="Default"/>
              <w:spacing w:line="360" w:lineRule="auto"/>
              <w:ind w:left="144"/>
              <w:rPr>
                <w:b/>
              </w:rPr>
            </w:pPr>
            <w:r w:rsidRPr="0023092B">
              <w:rPr>
                <w:b/>
                <w:bCs/>
              </w:rPr>
              <w:t xml:space="preserve">Interview 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2B1E4429" w14:textId="07FDB559" w:rsidR="007D5E90" w:rsidRPr="00DB5FBF" w:rsidRDefault="001904FC" w:rsidP="002F016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340" w:right="120" w:hanging="2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18-10-2022</w:t>
            </w:r>
            <w:r w:rsidR="001D24DF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E0698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 </w:t>
            </w:r>
            <w:r w:rsidR="00A57CA5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11:3</w:t>
            </w:r>
            <w:r w:rsidR="00003B48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D24DF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E0698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AM onwards </w:t>
            </w:r>
            <w:r w:rsidR="008770B1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1E0698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Online</w:t>
            </w:r>
            <w:r w:rsidR="006C380A" w:rsidRPr="00DB5FB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#</w:t>
            </w:r>
            <w:r w:rsidR="00692FD2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4307EA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Offline</w:t>
            </w:r>
            <w:r w:rsidR="00692FD2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-in Room No. </w:t>
            </w:r>
            <w:r w:rsidR="00E573FF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  <w:r w:rsidR="001E0698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8770B1" w:rsidRPr="00DB5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43B9" w:rsidRPr="0023092B" w14:paraId="72763B43" w14:textId="77777777" w:rsidTr="001B07E7">
        <w:trPr>
          <w:trHeight w:val="3248"/>
        </w:trPr>
        <w:tc>
          <w:tcPr>
            <w:tcW w:w="275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30113B1C" w14:textId="7DDEC1B3" w:rsidR="001C43B9" w:rsidRPr="0023092B" w:rsidRDefault="001C43B9" w:rsidP="00AA3C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23092B">
              <w:rPr>
                <w:rFonts w:ascii="Times New Roman" w:hAnsi="Times New Roman"/>
                <w:b/>
                <w:bCs/>
                <w:sz w:val="24"/>
                <w:szCs w:val="24"/>
              </w:rPr>
              <w:t>Terms and Conditions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31E257FD" w14:textId="6D6C0ADB" w:rsidR="00872897" w:rsidRPr="0023092B" w:rsidRDefault="001C43B9" w:rsidP="002F0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right="120" w:hanging="27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</w:pPr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Interested candidates are requested to send their application</w:t>
            </w:r>
            <w:r w:rsidR="004307EA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s</w:t>
            </w:r>
            <w:r w:rsidR="006C380A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 (signed and scanned)</w:t>
            </w:r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 </w:t>
            </w:r>
            <w:r w:rsidR="00692FD2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on the</w:t>
            </w:r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 prescribed format available on </w:t>
            </w:r>
            <w:r w:rsidR="00310A9B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the </w:t>
            </w:r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University website: </w:t>
            </w:r>
            <w:hyperlink r:id="rId5" w:history="1">
              <w:r w:rsidRPr="0023092B">
                <w:rPr>
                  <w:rStyle w:val="Hyperlink"/>
                  <w:rFonts w:ascii="Times New Roman" w:eastAsiaTheme="minorHAnsi" w:hAnsi="Times New Roman"/>
                  <w:color w:val="auto"/>
                  <w:sz w:val="24"/>
                  <w:szCs w:val="24"/>
                  <w:lang w:bidi="hi-IN"/>
                </w:rPr>
                <w:t>www.cup.edu.in</w:t>
              </w:r>
            </w:hyperlink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 or </w:t>
            </w:r>
            <w:hyperlink r:id="rId6" w:history="1">
              <w:r w:rsidRPr="0023092B">
                <w:rPr>
                  <w:rStyle w:val="Hyperlink"/>
                  <w:rFonts w:ascii="Times New Roman" w:eastAsiaTheme="minorHAnsi" w:hAnsi="Times New Roman"/>
                  <w:color w:val="auto"/>
                  <w:sz w:val="24"/>
                  <w:szCs w:val="24"/>
                  <w:lang w:bidi="hi-IN"/>
                </w:rPr>
                <w:t>www.cup.edu.in/other_jobs.php</w:t>
              </w:r>
            </w:hyperlink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 </w:t>
            </w:r>
            <w:r w:rsidR="006C380A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along with all self-attested testimon</w:t>
            </w:r>
            <w:r w:rsidR="000514A2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i</w:t>
            </w:r>
            <w:r w:rsidR="006C380A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als in one PDF </w:t>
            </w:r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to the project investigator by email:</w:t>
            </w:r>
            <w:r w:rsidR="00872897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 xml:space="preserve"> </w:t>
            </w:r>
            <w:hyperlink r:id="rId7" w:history="1">
              <w:r w:rsidR="00872897" w:rsidRPr="0023092B">
                <w:rPr>
                  <w:rStyle w:val="Hyperlink"/>
                  <w:rFonts w:ascii="Times New Roman" w:eastAsiaTheme="minorHAnsi" w:hAnsi="Times New Roman"/>
                  <w:sz w:val="24"/>
                  <w:szCs w:val="24"/>
                  <w:lang w:bidi="hi-IN"/>
                </w:rPr>
                <w:t>surender.sharma@cup.edu.in</w:t>
              </w:r>
            </w:hyperlink>
          </w:p>
          <w:p w14:paraId="71F53159" w14:textId="6A860107" w:rsidR="001C43B9" w:rsidRPr="0023092B" w:rsidRDefault="001C43B9" w:rsidP="002F0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right="120" w:hanging="27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</w:pPr>
            <w:r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Shortlisted candidates would b</w:t>
            </w:r>
            <w:r w:rsidR="00692FD2" w:rsidRPr="0023092B"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  <w:t>e intimated by e-mail.</w:t>
            </w:r>
          </w:p>
          <w:p w14:paraId="2688B274" w14:textId="23342FA8" w:rsidR="004307EA" w:rsidRPr="0023092B" w:rsidRDefault="004307EA" w:rsidP="002F016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40" w:right="12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2B">
              <w:rPr>
                <w:rFonts w:ascii="Times New Roman" w:hAnsi="Times New Roman"/>
                <w:sz w:val="24"/>
                <w:szCs w:val="24"/>
              </w:rPr>
              <w:t xml:space="preserve">Candidates should bring the printouts of </w:t>
            </w:r>
            <w:r w:rsidR="000514A2" w:rsidRPr="0023092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23092B">
              <w:rPr>
                <w:rFonts w:ascii="Times New Roman" w:hAnsi="Times New Roman"/>
                <w:sz w:val="24"/>
                <w:szCs w:val="24"/>
              </w:rPr>
              <w:t xml:space="preserve">application form with original and self-attested copies of all the supporting documents at the time of </w:t>
            </w:r>
            <w:r w:rsidR="000514A2" w:rsidRPr="0023092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23092B">
              <w:rPr>
                <w:rFonts w:ascii="Times New Roman" w:hAnsi="Times New Roman"/>
                <w:sz w:val="24"/>
                <w:szCs w:val="24"/>
              </w:rPr>
              <w:t>interview.</w:t>
            </w:r>
          </w:p>
          <w:p w14:paraId="6532D246" w14:textId="77777777" w:rsidR="004307EA" w:rsidRPr="0023092B" w:rsidRDefault="004307EA" w:rsidP="002F016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40" w:right="12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2B">
              <w:rPr>
                <w:rFonts w:ascii="Times New Roman" w:hAnsi="Times New Roman"/>
                <w:sz w:val="24"/>
                <w:szCs w:val="24"/>
              </w:rPr>
              <w:t>No canvassing in any form will be entertained.</w:t>
            </w:r>
          </w:p>
          <w:p w14:paraId="0E3AC872" w14:textId="4C98B210" w:rsidR="004307EA" w:rsidRPr="0023092B" w:rsidRDefault="004307EA" w:rsidP="002F0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right="120" w:hanging="27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  <w:lang w:bidi="hi-IN"/>
              </w:rPr>
            </w:pPr>
            <w:r w:rsidRPr="0023092B">
              <w:rPr>
                <w:rFonts w:ascii="Times New Roman" w:hAnsi="Times New Roman"/>
                <w:sz w:val="24"/>
                <w:szCs w:val="24"/>
              </w:rPr>
              <w:t xml:space="preserve">For more details/clarification, please contact Principal Investigator: </w:t>
            </w:r>
            <w:r w:rsidR="00872897" w:rsidRPr="0023092B">
              <w:rPr>
                <w:rFonts w:ascii="Times New Roman" w:hAnsi="Times New Roman"/>
                <w:sz w:val="24"/>
                <w:szCs w:val="24"/>
              </w:rPr>
              <w:t xml:space="preserve">Dr. Surender Kumar Sharma via email </w:t>
            </w:r>
            <w:hyperlink r:id="rId8" w:history="1">
              <w:r w:rsidR="00872897" w:rsidRPr="002309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surender.sharma@cup.edu.in</w:t>
              </w:r>
            </w:hyperlink>
          </w:p>
          <w:p w14:paraId="201576AB" w14:textId="7CADE4D5" w:rsidR="001C43B9" w:rsidRPr="0023092B" w:rsidRDefault="001C43B9" w:rsidP="002F01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right="120" w:hanging="2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2B">
              <w:rPr>
                <w:rFonts w:ascii="Times New Roman" w:hAnsi="Times New Roman"/>
                <w:sz w:val="24"/>
                <w:szCs w:val="24"/>
              </w:rPr>
              <w:t>No TA/DA will be p</w:t>
            </w:r>
            <w:r w:rsidR="00F13255" w:rsidRPr="0023092B">
              <w:rPr>
                <w:rFonts w:ascii="Times New Roman" w:hAnsi="Times New Roman"/>
                <w:sz w:val="24"/>
                <w:szCs w:val="24"/>
              </w:rPr>
              <w:t>aid for attending the interview.</w:t>
            </w:r>
          </w:p>
        </w:tc>
      </w:tr>
    </w:tbl>
    <w:p w14:paraId="3026BDA0" w14:textId="77777777" w:rsidR="00E573FF" w:rsidRPr="0023092B" w:rsidRDefault="00E573FF" w:rsidP="004307E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5D00B537" w14:textId="4C26C6D3" w:rsidR="006C380A" w:rsidRPr="00121879" w:rsidRDefault="006C380A" w:rsidP="00121879">
      <w:pPr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  <w:r w:rsidRPr="00121879">
        <w:rPr>
          <w:rFonts w:ascii="Times New Roman" w:hAnsi="Times New Roman"/>
          <w:b/>
          <w:bCs/>
          <w:sz w:val="28"/>
          <w:szCs w:val="28"/>
          <w:vertAlign w:val="superscript"/>
        </w:rPr>
        <w:t>#</w:t>
      </w:r>
      <w:r w:rsidRPr="00121879">
        <w:rPr>
          <w:rFonts w:ascii="Times New Roman" w:hAnsi="Times New Roman"/>
          <w:b/>
          <w:bCs/>
          <w:sz w:val="28"/>
          <w:szCs w:val="28"/>
        </w:rPr>
        <w:t>Link for onlin</w:t>
      </w:r>
      <w:r w:rsidR="00E573FF" w:rsidRPr="00121879">
        <w:rPr>
          <w:rFonts w:ascii="Times New Roman" w:hAnsi="Times New Roman"/>
          <w:b/>
          <w:bCs/>
          <w:sz w:val="28"/>
          <w:szCs w:val="28"/>
        </w:rPr>
        <w:t xml:space="preserve">e interview will be shared on </w:t>
      </w:r>
      <w:r w:rsidR="001904FC">
        <w:rPr>
          <w:rFonts w:ascii="Times New Roman" w:hAnsi="Times New Roman"/>
          <w:b/>
          <w:bCs/>
          <w:sz w:val="28"/>
          <w:szCs w:val="28"/>
        </w:rPr>
        <w:t>18</w:t>
      </w:r>
      <w:r w:rsidR="00E573FF" w:rsidRPr="00121879">
        <w:rPr>
          <w:rFonts w:ascii="Times New Roman" w:hAnsi="Times New Roman"/>
          <w:b/>
          <w:bCs/>
          <w:sz w:val="28"/>
          <w:szCs w:val="28"/>
        </w:rPr>
        <w:t>-</w:t>
      </w:r>
      <w:r w:rsidR="001904FC">
        <w:rPr>
          <w:rFonts w:ascii="Times New Roman" w:hAnsi="Times New Roman"/>
          <w:b/>
          <w:bCs/>
          <w:sz w:val="28"/>
          <w:szCs w:val="28"/>
        </w:rPr>
        <w:t>10-2022</w:t>
      </w:r>
      <w:r w:rsidRPr="0012187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6C380A" w:rsidRPr="00121879" w:rsidSect="00700880">
      <w:pgSz w:w="12240" w:h="15840"/>
      <w:pgMar w:top="81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48F3F23"/>
    <w:multiLevelType w:val="multilevel"/>
    <w:tmpl w:val="B316D380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2">
    <w:nsid w:val="40746434"/>
    <w:multiLevelType w:val="hybridMultilevel"/>
    <w:tmpl w:val="EA66F8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9B7099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3B058FA"/>
    <w:multiLevelType w:val="hybridMultilevel"/>
    <w:tmpl w:val="6BAAD6EC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19B5048"/>
    <w:multiLevelType w:val="hybridMultilevel"/>
    <w:tmpl w:val="99166044"/>
    <w:lvl w:ilvl="0" w:tplc="9D069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A21B9"/>
    <w:multiLevelType w:val="hybridMultilevel"/>
    <w:tmpl w:val="F32EAF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02447C"/>
    <w:multiLevelType w:val="hybridMultilevel"/>
    <w:tmpl w:val="FE48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F61C8"/>
    <w:multiLevelType w:val="hybridMultilevel"/>
    <w:tmpl w:val="D0A83CD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76CB16A9"/>
    <w:multiLevelType w:val="hybridMultilevel"/>
    <w:tmpl w:val="10840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1664"/>
    <w:multiLevelType w:val="hybridMultilevel"/>
    <w:tmpl w:val="40325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zY3tLQ0tTA1MTJW0lEKTi0uzszPAykwNKwFANV12fwtAAAA"/>
  </w:docVars>
  <w:rsids>
    <w:rsidRoot w:val="00974C39"/>
    <w:rsid w:val="00003B48"/>
    <w:rsid w:val="00045D3C"/>
    <w:rsid w:val="000514A2"/>
    <w:rsid w:val="00073A49"/>
    <w:rsid w:val="00075854"/>
    <w:rsid w:val="00085320"/>
    <w:rsid w:val="00086075"/>
    <w:rsid w:val="000A0D2A"/>
    <w:rsid w:val="000C2E32"/>
    <w:rsid w:val="000E10D9"/>
    <w:rsid w:val="000E4E9C"/>
    <w:rsid w:val="000F42FB"/>
    <w:rsid w:val="001054B1"/>
    <w:rsid w:val="00120D2C"/>
    <w:rsid w:val="00121879"/>
    <w:rsid w:val="001234FE"/>
    <w:rsid w:val="001331A9"/>
    <w:rsid w:val="001469A5"/>
    <w:rsid w:val="00174506"/>
    <w:rsid w:val="00184114"/>
    <w:rsid w:val="001904FC"/>
    <w:rsid w:val="001B07E7"/>
    <w:rsid w:val="001B74C6"/>
    <w:rsid w:val="001C43B9"/>
    <w:rsid w:val="001C694A"/>
    <w:rsid w:val="001D24DF"/>
    <w:rsid w:val="001E0698"/>
    <w:rsid w:val="001E5A40"/>
    <w:rsid w:val="001E61A5"/>
    <w:rsid w:val="001F4D10"/>
    <w:rsid w:val="0020170F"/>
    <w:rsid w:val="00210291"/>
    <w:rsid w:val="00220742"/>
    <w:rsid w:val="00220E69"/>
    <w:rsid w:val="00221796"/>
    <w:rsid w:val="0023092B"/>
    <w:rsid w:val="00253584"/>
    <w:rsid w:val="00262701"/>
    <w:rsid w:val="002C4549"/>
    <w:rsid w:val="002E0181"/>
    <w:rsid w:val="002E6664"/>
    <w:rsid w:val="002F0161"/>
    <w:rsid w:val="00310A9B"/>
    <w:rsid w:val="00313710"/>
    <w:rsid w:val="003208D7"/>
    <w:rsid w:val="00342B8A"/>
    <w:rsid w:val="00346C3B"/>
    <w:rsid w:val="00387CA2"/>
    <w:rsid w:val="003E482B"/>
    <w:rsid w:val="00422445"/>
    <w:rsid w:val="004307EA"/>
    <w:rsid w:val="00445F86"/>
    <w:rsid w:val="0047283B"/>
    <w:rsid w:val="0047408B"/>
    <w:rsid w:val="004A3DD1"/>
    <w:rsid w:val="004C22C4"/>
    <w:rsid w:val="004C6600"/>
    <w:rsid w:val="004D5710"/>
    <w:rsid w:val="004F69CC"/>
    <w:rsid w:val="00520D9A"/>
    <w:rsid w:val="00532D6F"/>
    <w:rsid w:val="00537C58"/>
    <w:rsid w:val="00552A87"/>
    <w:rsid w:val="005569A0"/>
    <w:rsid w:val="00556BE2"/>
    <w:rsid w:val="00561383"/>
    <w:rsid w:val="00563E5A"/>
    <w:rsid w:val="0056721C"/>
    <w:rsid w:val="00577A62"/>
    <w:rsid w:val="00596F27"/>
    <w:rsid w:val="005A2560"/>
    <w:rsid w:val="00641C60"/>
    <w:rsid w:val="00653748"/>
    <w:rsid w:val="00656D06"/>
    <w:rsid w:val="006726C0"/>
    <w:rsid w:val="006851A7"/>
    <w:rsid w:val="006863A5"/>
    <w:rsid w:val="00692FD2"/>
    <w:rsid w:val="006A2C69"/>
    <w:rsid w:val="006B1A51"/>
    <w:rsid w:val="006C380A"/>
    <w:rsid w:val="006D61E9"/>
    <w:rsid w:val="00700880"/>
    <w:rsid w:val="00732964"/>
    <w:rsid w:val="007455E3"/>
    <w:rsid w:val="00760AAC"/>
    <w:rsid w:val="00767D97"/>
    <w:rsid w:val="007868EE"/>
    <w:rsid w:val="0079130C"/>
    <w:rsid w:val="00794B54"/>
    <w:rsid w:val="007A3780"/>
    <w:rsid w:val="007C0FDC"/>
    <w:rsid w:val="007D5E90"/>
    <w:rsid w:val="007F536A"/>
    <w:rsid w:val="00821FC5"/>
    <w:rsid w:val="008247E4"/>
    <w:rsid w:val="00872897"/>
    <w:rsid w:val="008770B1"/>
    <w:rsid w:val="008A1BD4"/>
    <w:rsid w:val="008D5A1D"/>
    <w:rsid w:val="0090029A"/>
    <w:rsid w:val="009077E9"/>
    <w:rsid w:val="00923DEC"/>
    <w:rsid w:val="0093184C"/>
    <w:rsid w:val="00974C39"/>
    <w:rsid w:val="009B17FA"/>
    <w:rsid w:val="009B1848"/>
    <w:rsid w:val="009C30FB"/>
    <w:rsid w:val="009D46F3"/>
    <w:rsid w:val="009D654A"/>
    <w:rsid w:val="009F22D5"/>
    <w:rsid w:val="00A056FB"/>
    <w:rsid w:val="00A07D30"/>
    <w:rsid w:val="00A32E21"/>
    <w:rsid w:val="00A3476B"/>
    <w:rsid w:val="00A45A12"/>
    <w:rsid w:val="00A57CA5"/>
    <w:rsid w:val="00A62E60"/>
    <w:rsid w:val="00A65850"/>
    <w:rsid w:val="00A73ED1"/>
    <w:rsid w:val="00A8197E"/>
    <w:rsid w:val="00AA3C65"/>
    <w:rsid w:val="00AA6365"/>
    <w:rsid w:val="00AA75E7"/>
    <w:rsid w:val="00AB5143"/>
    <w:rsid w:val="00B10069"/>
    <w:rsid w:val="00B33A6E"/>
    <w:rsid w:val="00B40531"/>
    <w:rsid w:val="00B4743E"/>
    <w:rsid w:val="00B50E9F"/>
    <w:rsid w:val="00B54A94"/>
    <w:rsid w:val="00BB2CAC"/>
    <w:rsid w:val="00BF076E"/>
    <w:rsid w:val="00C209F0"/>
    <w:rsid w:val="00C426A6"/>
    <w:rsid w:val="00C47A2B"/>
    <w:rsid w:val="00C94BA6"/>
    <w:rsid w:val="00CD6D6A"/>
    <w:rsid w:val="00CE44B8"/>
    <w:rsid w:val="00D317E4"/>
    <w:rsid w:val="00D4128A"/>
    <w:rsid w:val="00D4406D"/>
    <w:rsid w:val="00D9633E"/>
    <w:rsid w:val="00D97407"/>
    <w:rsid w:val="00DA67CD"/>
    <w:rsid w:val="00DB5FBF"/>
    <w:rsid w:val="00E15A30"/>
    <w:rsid w:val="00E559C8"/>
    <w:rsid w:val="00E573FF"/>
    <w:rsid w:val="00E63975"/>
    <w:rsid w:val="00EA4D0C"/>
    <w:rsid w:val="00EB6A03"/>
    <w:rsid w:val="00EB79C1"/>
    <w:rsid w:val="00EC79C3"/>
    <w:rsid w:val="00EE0639"/>
    <w:rsid w:val="00EE418F"/>
    <w:rsid w:val="00EF4B23"/>
    <w:rsid w:val="00F066A8"/>
    <w:rsid w:val="00F13255"/>
    <w:rsid w:val="00F21352"/>
    <w:rsid w:val="00F42D51"/>
    <w:rsid w:val="00F6166A"/>
    <w:rsid w:val="00F636FB"/>
    <w:rsid w:val="00FB3D8A"/>
    <w:rsid w:val="00FC1E14"/>
    <w:rsid w:val="00FC544E"/>
    <w:rsid w:val="00FD1DF2"/>
    <w:rsid w:val="00F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E99B9"/>
  <w15:docId w15:val="{848FF43F-BDF4-49A3-AA35-C406A863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9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6D"/>
    <w:rPr>
      <w:rFonts w:ascii="Segoe UI" w:eastAsia="Calibri" w:hAnsi="Segoe UI" w:cs="Segoe UI"/>
      <w:sz w:val="18"/>
      <w:szCs w:val="18"/>
      <w:lang w:val="en-IN"/>
    </w:rPr>
  </w:style>
  <w:style w:type="character" w:styleId="Hyperlink">
    <w:name w:val="Hyperlink"/>
    <w:basedOn w:val="DefaultParagraphFont"/>
    <w:uiPriority w:val="99"/>
    <w:unhideWhenUsed/>
    <w:rsid w:val="00146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9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544E"/>
    <w:pPr>
      <w:widowControl w:val="0"/>
      <w:autoSpaceDE w:val="0"/>
      <w:autoSpaceDN w:val="0"/>
      <w:adjustRightInd w:val="0"/>
      <w:spacing w:after="0" w:line="267" w:lineRule="exact"/>
      <w:jc w:val="center"/>
    </w:pPr>
    <w:rPr>
      <w:rFonts w:ascii="Times New Roman" w:hAnsi="Times New Roman"/>
      <w:b/>
      <w:bCs/>
      <w:color w:val="00B05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C544E"/>
    <w:rPr>
      <w:rFonts w:ascii="Times New Roman" w:eastAsia="Calibri" w:hAnsi="Times New Roman" w:cs="Times New Roman"/>
      <w:b/>
      <w:bCs/>
      <w:color w:val="00B050"/>
      <w:sz w:val="24"/>
      <w:szCs w:val="24"/>
      <w:lang w:val="en-IN"/>
    </w:rPr>
  </w:style>
  <w:style w:type="paragraph" w:styleId="BlockText">
    <w:name w:val="Block Text"/>
    <w:basedOn w:val="Normal"/>
    <w:uiPriority w:val="99"/>
    <w:unhideWhenUsed/>
    <w:rsid w:val="008A1BD4"/>
    <w:pPr>
      <w:spacing w:after="0" w:line="240" w:lineRule="auto"/>
      <w:ind w:left="100" w:right="100"/>
    </w:pPr>
    <w:rPr>
      <w:rFonts w:ascii="Times New Roman" w:eastAsia="Times New Roman" w:hAnsi="Times New Roman"/>
      <w:b/>
      <w:bCs/>
      <w:color w:val="222222"/>
      <w:sz w:val="24"/>
      <w:szCs w:val="24"/>
      <w:shd w:val="clear" w:color="auto" w:fill="FBFB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nder.sharma@cup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ender.sharma@cup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.edu.in/other_jobs.php" TargetMode="External"/><Relationship Id="rId5" Type="http://schemas.openxmlformats.org/officeDocument/2006/relationships/hyperlink" Target="http://www.cup.edu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cup</cp:lastModifiedBy>
  <cp:revision>24</cp:revision>
  <cp:lastPrinted>2022-10-11T07:24:00Z</cp:lastPrinted>
  <dcterms:created xsi:type="dcterms:W3CDTF">2021-07-28T08:55:00Z</dcterms:created>
  <dcterms:modified xsi:type="dcterms:W3CDTF">2022-10-13T04:33:00Z</dcterms:modified>
</cp:coreProperties>
</file>