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5C96E" w14:textId="4E977A35" w:rsidR="00E4380F" w:rsidRPr="006C5816" w:rsidRDefault="00E4380F" w:rsidP="00E4380F">
      <w:pPr>
        <w:spacing w:after="0" w:line="259" w:lineRule="auto"/>
        <w:ind w:left="108"/>
        <w:jc w:val="center"/>
        <w:rPr>
          <w:rFonts w:ascii="Times New Roman" w:hAnsi="Times New Roman" w:cs="Times New Roman"/>
        </w:rPr>
      </w:pPr>
      <w:r w:rsidRPr="006C5816">
        <w:rPr>
          <w:rFonts w:ascii="Times New Roman" w:eastAsia="Arial" w:hAnsi="Times New Roman" w:cs="Times New Roman"/>
          <w:b/>
          <w:color w:val="00B050"/>
          <w:sz w:val="34"/>
        </w:rPr>
        <w:t>CENTRAL UNIVERSITY OF PUNJAB, BATHINDA</w:t>
      </w:r>
    </w:p>
    <w:p w14:paraId="3B6D7F97" w14:textId="24382BEE" w:rsidR="00E4380F" w:rsidRPr="006C5816" w:rsidRDefault="00E4380F" w:rsidP="00E4380F">
      <w:pPr>
        <w:spacing w:after="0" w:line="259" w:lineRule="auto"/>
        <w:ind w:right="72"/>
        <w:jc w:val="center"/>
        <w:rPr>
          <w:rFonts w:ascii="Times New Roman" w:hAnsi="Times New Roman" w:cs="Times New Roman"/>
        </w:rPr>
      </w:pPr>
      <w:r w:rsidRPr="006C5816">
        <w:rPr>
          <w:rFonts w:ascii="Times New Roman" w:eastAsia="Arial" w:hAnsi="Times New Roman" w:cs="Times New Roman"/>
          <w:b/>
        </w:rPr>
        <w:t>(Established vide Act No. 25 (2009) of Parliament)</w:t>
      </w:r>
    </w:p>
    <w:p w14:paraId="72C49CA5" w14:textId="77777777" w:rsidR="00E4380F" w:rsidRPr="006C5816" w:rsidRDefault="00E4380F" w:rsidP="00E4380F">
      <w:pPr>
        <w:spacing w:after="0" w:line="259" w:lineRule="auto"/>
        <w:ind w:left="-29"/>
        <w:rPr>
          <w:rFonts w:ascii="Times New Roman" w:hAnsi="Times New Roman" w:cs="Times New Roman"/>
        </w:rPr>
      </w:pPr>
      <w:r w:rsidRPr="006C5816">
        <w:rPr>
          <w:rFonts w:ascii="Times New Roman" w:eastAsia="Calibri" w:hAnsi="Times New Roman" w:cs="Times New Roman"/>
          <w:noProof/>
          <w:lang w:val="en-GB" w:eastAsia="en-GB" w:bidi="hi-IN"/>
        </w:rPr>
        <mc:AlternateContent>
          <mc:Choice Requires="wpg">
            <w:drawing>
              <wp:inline distT="0" distB="0" distL="0" distR="0" wp14:anchorId="5ADB6BFE" wp14:editId="2ECADCAC">
                <wp:extent cx="5769229" cy="9144"/>
                <wp:effectExtent l="0" t="0" r="0" b="0"/>
                <wp:docPr id="6704" name="Group 6704"/>
                <wp:cNvGraphicFramePr/>
                <a:graphic xmlns:a="http://schemas.openxmlformats.org/drawingml/2006/main">
                  <a:graphicData uri="http://schemas.microsoft.com/office/word/2010/wordprocessingGroup">
                    <wpg:wgp>
                      <wpg:cNvGrpSpPr/>
                      <wpg:grpSpPr>
                        <a:xfrm>
                          <a:off x="0" y="0"/>
                          <a:ext cx="5769229" cy="9144"/>
                          <a:chOff x="0" y="0"/>
                          <a:chExt cx="5769229" cy="9144"/>
                        </a:xfrm>
                      </wpg:grpSpPr>
                      <wps:wsp>
                        <wps:cNvPr id="7106" name="Shape 7106"/>
                        <wps:cNvSpPr/>
                        <wps:spPr>
                          <a:xfrm>
                            <a:off x="0" y="0"/>
                            <a:ext cx="5769229" cy="9144"/>
                          </a:xfrm>
                          <a:custGeom>
                            <a:avLst/>
                            <a:gdLst/>
                            <a:ahLst/>
                            <a:cxnLst/>
                            <a:rect l="0" t="0" r="0" b="0"/>
                            <a:pathLst>
                              <a:path w="5769229" h="9144">
                                <a:moveTo>
                                  <a:pt x="0" y="0"/>
                                </a:moveTo>
                                <a:lnTo>
                                  <a:pt x="5769229" y="0"/>
                                </a:lnTo>
                                <a:lnTo>
                                  <a:pt x="57692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8B0F74D" id="Group 6704" o:spid="_x0000_s1026" style="width:454.25pt;height:.7pt;mso-position-horizontal-relative:char;mso-position-vertical-relative:line" coordsize="5769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">
                <v:shape id="Shape 7106" o:spid="_x0000_s1027"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" path="m,l5769229,r,9144l,9144,,e" fillcolor="black" stroked="f" strokeweight="0">
                  <v:stroke miterlimit="83231f" joinstyle="miter"/>
                  <v:path arrowok="t" textboxrect="0,0,5769229,9144"/>
                </v:shape>
                <w10:anchorlock/>
              </v:group>
            </w:pict>
          </mc:Fallback>
        </mc:AlternateContent>
      </w:r>
    </w:p>
    <w:p w14:paraId="7BBA4925" w14:textId="77777777" w:rsidR="00E4380F" w:rsidRPr="00E04F67" w:rsidRDefault="00E4380F" w:rsidP="00E4380F">
      <w:pPr>
        <w:spacing w:after="0" w:line="259" w:lineRule="auto"/>
        <w:ind w:right="3"/>
        <w:jc w:val="center"/>
        <w:rPr>
          <w:rFonts w:ascii="Times New Roman" w:hAnsi="Times New Roman" w:cs="Times New Roman"/>
          <w:sz w:val="4"/>
          <w:szCs w:val="4"/>
        </w:rPr>
      </w:pPr>
      <w:r w:rsidRPr="006C5816">
        <w:rPr>
          <w:rFonts w:ascii="Times New Roman" w:eastAsia="Arial" w:hAnsi="Times New Roman" w:cs="Times New Roman"/>
          <w:b/>
        </w:rPr>
        <w:t xml:space="preserve"> </w:t>
      </w:r>
    </w:p>
    <w:p w14:paraId="3494FD2A" w14:textId="0D2BA234" w:rsidR="00E4380F" w:rsidRPr="007F42D7" w:rsidRDefault="00E4380F" w:rsidP="00E4380F">
      <w:pPr>
        <w:spacing w:after="0" w:line="259" w:lineRule="auto"/>
        <w:ind w:right="71"/>
        <w:jc w:val="center"/>
        <w:rPr>
          <w:rFonts w:ascii="Times New Roman" w:hAnsi="Times New Roman" w:cs="Times New Roman"/>
          <w:sz w:val="24"/>
          <w:szCs w:val="24"/>
        </w:rPr>
      </w:pPr>
      <w:r w:rsidRPr="007F42D7">
        <w:rPr>
          <w:rFonts w:ascii="Times New Roman" w:eastAsia="Arial" w:hAnsi="Times New Roman" w:cs="Times New Roman"/>
          <w:b/>
          <w:sz w:val="24"/>
          <w:szCs w:val="24"/>
        </w:rPr>
        <w:t>Advt. No</w:t>
      </w:r>
      <w:r w:rsidR="00E04F67">
        <w:rPr>
          <w:rFonts w:ascii="Times New Roman" w:eastAsia="Arial" w:hAnsi="Times New Roman" w:cs="Times New Roman"/>
          <w:b/>
          <w:sz w:val="24"/>
          <w:szCs w:val="24"/>
        </w:rPr>
        <w:t xml:space="preserve">: PRO-341 </w:t>
      </w:r>
      <w:r w:rsidRPr="007F42D7">
        <w:rPr>
          <w:rFonts w:ascii="Times New Roman" w:eastAsia="Arial" w:hAnsi="Times New Roman" w:cs="Times New Roman"/>
          <w:b/>
          <w:sz w:val="24"/>
          <w:szCs w:val="24"/>
        </w:rPr>
        <w:t xml:space="preserve"> Dated: </w:t>
      </w:r>
      <w:r w:rsidR="00C125C8">
        <w:rPr>
          <w:rFonts w:ascii="Times New Roman" w:eastAsia="Arial" w:hAnsi="Times New Roman" w:cs="Times New Roman"/>
          <w:b/>
          <w:sz w:val="24"/>
          <w:szCs w:val="24"/>
        </w:rPr>
        <w:t>2</w:t>
      </w:r>
      <w:r w:rsidR="00DB64F8">
        <w:rPr>
          <w:rFonts w:ascii="Times New Roman" w:eastAsia="Arial" w:hAnsi="Times New Roman" w:cs="Times New Roman"/>
          <w:b/>
          <w:sz w:val="24"/>
          <w:szCs w:val="24"/>
        </w:rPr>
        <w:t>2/0</w:t>
      </w:r>
      <w:r w:rsidR="00C125C8">
        <w:rPr>
          <w:rFonts w:ascii="Times New Roman" w:eastAsia="Arial" w:hAnsi="Times New Roman" w:cs="Times New Roman"/>
          <w:b/>
          <w:sz w:val="24"/>
          <w:szCs w:val="24"/>
        </w:rPr>
        <w:t>4</w:t>
      </w:r>
      <w:r w:rsidR="00DB64F8">
        <w:rPr>
          <w:rFonts w:ascii="Times New Roman" w:eastAsia="Arial" w:hAnsi="Times New Roman" w:cs="Times New Roman"/>
          <w:b/>
          <w:sz w:val="24"/>
          <w:szCs w:val="24"/>
        </w:rPr>
        <w:t>/2026</w:t>
      </w:r>
    </w:p>
    <w:p w14:paraId="52C0FD50" w14:textId="77777777" w:rsidR="00E4380F" w:rsidRPr="007F42D7" w:rsidRDefault="00E4380F" w:rsidP="00E4380F">
      <w:pPr>
        <w:spacing w:after="0" w:line="259" w:lineRule="auto"/>
        <w:ind w:right="3"/>
        <w:jc w:val="center"/>
        <w:rPr>
          <w:rFonts w:ascii="Times New Roman" w:hAnsi="Times New Roman" w:cs="Times New Roman"/>
          <w:sz w:val="24"/>
          <w:szCs w:val="24"/>
        </w:rPr>
      </w:pPr>
      <w:r w:rsidRPr="007F42D7">
        <w:rPr>
          <w:rFonts w:ascii="Times New Roman" w:eastAsia="Arial" w:hAnsi="Times New Roman" w:cs="Times New Roman"/>
          <w:b/>
          <w:sz w:val="24"/>
          <w:szCs w:val="24"/>
        </w:rPr>
        <w:t xml:space="preserve"> </w:t>
      </w:r>
    </w:p>
    <w:p w14:paraId="50C2C3B9" w14:textId="13C68C44" w:rsidR="00E4380F" w:rsidRPr="007F42D7" w:rsidRDefault="00E4380F" w:rsidP="00E4380F">
      <w:pPr>
        <w:pStyle w:val="Heading1"/>
        <w:rPr>
          <w:rFonts w:ascii="Times New Roman" w:hAnsi="Times New Roman" w:cs="Times New Roman"/>
          <w:szCs w:val="24"/>
        </w:rPr>
      </w:pPr>
      <w:r w:rsidRPr="007F42D7">
        <w:rPr>
          <w:rFonts w:ascii="Times New Roman" w:hAnsi="Times New Roman" w:cs="Times New Roman"/>
          <w:szCs w:val="24"/>
        </w:rPr>
        <w:t>PROJECT RECRUITMENT NOTICE</w:t>
      </w:r>
      <w:r w:rsidRPr="007F42D7">
        <w:rPr>
          <w:rFonts w:ascii="Times New Roman" w:hAnsi="Times New Roman" w:cs="Times New Roman"/>
          <w:b w:val="0"/>
          <w:szCs w:val="24"/>
          <w:u w:val="none"/>
        </w:rPr>
        <w:t xml:space="preserve"> </w:t>
      </w:r>
    </w:p>
    <w:p w14:paraId="08A06BE2" w14:textId="77777777" w:rsidR="00E4380F" w:rsidRPr="007F42D7" w:rsidRDefault="00E4380F" w:rsidP="00E4380F">
      <w:pPr>
        <w:spacing w:after="0"/>
        <w:jc w:val="both"/>
        <w:rPr>
          <w:rFonts w:ascii="Times New Roman" w:hAnsi="Times New Roman" w:cs="Times New Roman"/>
          <w:sz w:val="24"/>
          <w:szCs w:val="24"/>
        </w:rPr>
      </w:pPr>
    </w:p>
    <w:p w14:paraId="3418E0A1" w14:textId="29A9AAF2" w:rsidR="00531BDD" w:rsidRPr="007F42D7" w:rsidRDefault="00D60EBE" w:rsidP="00E4380F">
      <w:p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Applications </w:t>
      </w:r>
      <w:r w:rsidR="002B2DB9" w:rsidRPr="007F42D7">
        <w:rPr>
          <w:rFonts w:ascii="Times New Roman" w:hAnsi="Times New Roman" w:cs="Times New Roman"/>
          <w:sz w:val="24"/>
          <w:szCs w:val="24"/>
        </w:rPr>
        <w:t xml:space="preserve">in the prescribed format </w:t>
      </w:r>
      <w:r w:rsidRPr="007F42D7">
        <w:rPr>
          <w:rFonts w:ascii="Times New Roman" w:hAnsi="Times New Roman" w:cs="Times New Roman"/>
          <w:sz w:val="24"/>
          <w:szCs w:val="24"/>
        </w:rPr>
        <w:t xml:space="preserve">are invited from Indian citizens for the </w:t>
      </w:r>
      <w:r w:rsidR="00D874A8" w:rsidRPr="007F42D7">
        <w:rPr>
          <w:rFonts w:ascii="Times New Roman" w:hAnsi="Times New Roman" w:cs="Times New Roman"/>
          <w:sz w:val="24"/>
          <w:szCs w:val="24"/>
        </w:rPr>
        <w:t>following ICSSR</w:t>
      </w:r>
      <w:r w:rsidR="00C125C8">
        <w:rPr>
          <w:rFonts w:ascii="Times New Roman" w:hAnsi="Times New Roman" w:cs="Times New Roman"/>
          <w:sz w:val="24"/>
          <w:szCs w:val="24"/>
        </w:rPr>
        <w:t>-</w:t>
      </w:r>
      <w:r w:rsidR="00D874A8">
        <w:rPr>
          <w:rFonts w:ascii="Times New Roman" w:hAnsi="Times New Roman" w:cs="Times New Roman"/>
          <w:sz w:val="24"/>
          <w:szCs w:val="24"/>
        </w:rPr>
        <w:t>S</w:t>
      </w:r>
      <w:r w:rsidR="007914D6">
        <w:rPr>
          <w:rFonts w:ascii="Times New Roman" w:hAnsi="Times New Roman" w:cs="Times New Roman"/>
          <w:sz w:val="24"/>
          <w:szCs w:val="24"/>
        </w:rPr>
        <w:t>ponsored</w:t>
      </w:r>
      <w:r w:rsidR="00D874A8">
        <w:rPr>
          <w:rFonts w:ascii="Times New Roman" w:hAnsi="Times New Roman" w:cs="Times New Roman"/>
          <w:sz w:val="24"/>
          <w:szCs w:val="24"/>
        </w:rPr>
        <w:t xml:space="preserve"> Major</w:t>
      </w:r>
      <w:r w:rsidR="007914D6">
        <w:rPr>
          <w:rFonts w:ascii="Times New Roman" w:hAnsi="Times New Roman" w:cs="Times New Roman"/>
          <w:sz w:val="24"/>
          <w:szCs w:val="24"/>
        </w:rPr>
        <w:t xml:space="preserve"> </w:t>
      </w:r>
      <w:r w:rsidR="00D874A8">
        <w:rPr>
          <w:rFonts w:ascii="Times New Roman" w:hAnsi="Times New Roman" w:cs="Times New Roman"/>
          <w:sz w:val="24"/>
          <w:szCs w:val="24"/>
        </w:rPr>
        <w:t>P</w:t>
      </w:r>
      <w:r w:rsidR="007914D6">
        <w:rPr>
          <w:rFonts w:ascii="Times New Roman" w:hAnsi="Times New Roman" w:cs="Times New Roman"/>
          <w:sz w:val="24"/>
          <w:szCs w:val="24"/>
        </w:rPr>
        <w:t>roject-based</w:t>
      </w:r>
      <w:r w:rsidRPr="007F42D7">
        <w:rPr>
          <w:rFonts w:ascii="Times New Roman" w:hAnsi="Times New Roman" w:cs="Times New Roman"/>
          <w:sz w:val="24"/>
          <w:szCs w:val="24"/>
        </w:rPr>
        <w:t xml:space="preserve"> temporary position</w:t>
      </w:r>
      <w:r w:rsidR="001F4EF7" w:rsidRPr="007F42D7">
        <w:rPr>
          <w:rFonts w:ascii="Times New Roman" w:hAnsi="Times New Roman" w:cs="Times New Roman"/>
          <w:sz w:val="24"/>
          <w:szCs w:val="24"/>
        </w:rPr>
        <w:t>:</w:t>
      </w:r>
    </w:p>
    <w:p w14:paraId="35BBCAB9" w14:textId="77777777" w:rsidR="00E4380F" w:rsidRPr="007F42D7" w:rsidRDefault="00E4380F" w:rsidP="00E4380F">
      <w:pPr>
        <w:spacing w:after="0"/>
        <w:jc w:val="both"/>
        <w:rPr>
          <w:rFonts w:ascii="Times New Roman" w:hAnsi="Times New Roman" w:cs="Times New Roman"/>
          <w:sz w:val="24"/>
          <w:szCs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3"/>
        <w:gridCol w:w="6072"/>
      </w:tblGrid>
      <w:tr w:rsidR="00905A3C" w:rsidRPr="007F42D7" w14:paraId="1DA72A9E" w14:textId="77777777" w:rsidTr="004E73F2">
        <w:trPr>
          <w:trHeight w:val="562"/>
        </w:trPr>
        <w:tc>
          <w:tcPr>
            <w:tcW w:w="2717" w:type="dxa"/>
          </w:tcPr>
          <w:p w14:paraId="73B39C96"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Title of the Project</w:t>
            </w:r>
          </w:p>
        </w:tc>
        <w:tc>
          <w:tcPr>
            <w:tcW w:w="283" w:type="dxa"/>
          </w:tcPr>
          <w:p w14:paraId="4C8B0F51"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F09C6CE" w14:textId="77777777" w:rsidR="00905A3C" w:rsidRDefault="00C125C8" w:rsidP="000620B1">
            <w:pPr>
              <w:tabs>
                <w:tab w:val="left" w:pos="7452"/>
              </w:tabs>
              <w:spacing w:line="276" w:lineRule="auto"/>
              <w:ind w:right="100"/>
              <w:jc w:val="both"/>
              <w:rPr>
                <w:rFonts w:ascii="Times New Roman" w:hAnsi="Times New Roman" w:cs="Times New Roman"/>
                <w:sz w:val="24"/>
                <w:szCs w:val="24"/>
                <w:shd w:val="clear" w:color="auto" w:fill="FFFFFF"/>
              </w:rPr>
            </w:pPr>
            <w:r w:rsidRPr="00C125C8">
              <w:rPr>
                <w:rFonts w:ascii="Times New Roman" w:hAnsi="Times New Roman" w:cs="Times New Roman"/>
                <w:sz w:val="24"/>
                <w:szCs w:val="24"/>
                <w:shd w:val="clear" w:color="auto" w:fill="FFFFFF"/>
              </w:rPr>
              <w:t xml:space="preserve">Climate-Induced Migration and Coastal Crisis in India: An Empirical Study of Displacement, Biodiversity Loss, and Resource Stress </w:t>
            </w:r>
            <w:r w:rsidR="00E04F67">
              <w:rPr>
                <w:rFonts w:ascii="Times New Roman" w:hAnsi="Times New Roman" w:cs="Times New Roman"/>
                <w:sz w:val="24"/>
                <w:szCs w:val="24"/>
                <w:shd w:val="clear" w:color="auto" w:fill="FFFFFF"/>
              </w:rPr>
              <w:t>in the Post-Paris Agreement Era</w:t>
            </w:r>
          </w:p>
          <w:p w14:paraId="3B31E8DE" w14:textId="1BAA4AF1" w:rsidR="00E04F67" w:rsidRPr="00E04F67" w:rsidRDefault="00E04F67" w:rsidP="000620B1">
            <w:pPr>
              <w:tabs>
                <w:tab w:val="left" w:pos="7452"/>
              </w:tabs>
              <w:spacing w:line="276" w:lineRule="auto"/>
              <w:ind w:right="100"/>
              <w:jc w:val="both"/>
              <w:rPr>
                <w:rFonts w:ascii="Times New Roman" w:hAnsi="Times New Roman" w:cs="Times New Roman"/>
                <w:sz w:val="12"/>
                <w:szCs w:val="12"/>
                <w:shd w:val="clear" w:color="auto" w:fill="FFFFFF"/>
              </w:rPr>
            </w:pPr>
          </w:p>
        </w:tc>
      </w:tr>
      <w:tr w:rsidR="00905A3C" w:rsidRPr="007F42D7" w14:paraId="6E708257" w14:textId="77777777" w:rsidTr="00C432C1">
        <w:trPr>
          <w:trHeight w:val="569"/>
        </w:trPr>
        <w:tc>
          <w:tcPr>
            <w:tcW w:w="2717" w:type="dxa"/>
          </w:tcPr>
          <w:p w14:paraId="311AB7B5"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Funding Agency</w:t>
            </w:r>
          </w:p>
        </w:tc>
        <w:tc>
          <w:tcPr>
            <w:tcW w:w="283" w:type="dxa"/>
          </w:tcPr>
          <w:p w14:paraId="69065918"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3394CC5B" w14:textId="37A967D6" w:rsidR="00905A3C" w:rsidRPr="007F42D7" w:rsidRDefault="00C125C8" w:rsidP="004E73F2">
            <w:pPr>
              <w:pStyle w:val="NoSpacing"/>
              <w:rPr>
                <w:rFonts w:ascii="Times New Roman" w:hAnsi="Times New Roman" w:cs="Times New Roman"/>
                <w:sz w:val="24"/>
                <w:szCs w:val="24"/>
              </w:rPr>
            </w:pPr>
            <w:r>
              <w:rPr>
                <w:rFonts w:ascii="Times New Roman" w:hAnsi="Times New Roman" w:cs="Times New Roman"/>
                <w:spacing w:val="-5"/>
                <w:sz w:val="24"/>
                <w:szCs w:val="24"/>
              </w:rPr>
              <w:t>ICSSR</w:t>
            </w:r>
          </w:p>
        </w:tc>
      </w:tr>
      <w:tr w:rsidR="00905A3C" w:rsidRPr="007F42D7" w14:paraId="5AB1BC2A" w14:textId="77777777" w:rsidTr="00C432C1">
        <w:trPr>
          <w:trHeight w:val="406"/>
        </w:trPr>
        <w:tc>
          <w:tcPr>
            <w:tcW w:w="2717" w:type="dxa"/>
          </w:tcPr>
          <w:p w14:paraId="6D454827"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Project Duration</w:t>
            </w:r>
          </w:p>
        </w:tc>
        <w:tc>
          <w:tcPr>
            <w:tcW w:w="283" w:type="dxa"/>
          </w:tcPr>
          <w:p w14:paraId="15EDE673" w14:textId="77777777" w:rsidR="00905A3C" w:rsidRPr="007F42D7" w:rsidRDefault="00905A3C" w:rsidP="00F067CB">
            <w:pPr>
              <w:pStyle w:val="NoSpacing"/>
              <w:rPr>
                <w:rFonts w:ascii="Times New Roman" w:hAnsi="Times New Roman" w:cs="Times New Roman"/>
                <w:sz w:val="24"/>
                <w:szCs w:val="24"/>
              </w:rPr>
            </w:pPr>
            <w:r w:rsidRPr="007F42D7">
              <w:rPr>
                <w:rFonts w:ascii="Times New Roman" w:hAnsi="Times New Roman" w:cs="Times New Roman"/>
                <w:sz w:val="24"/>
                <w:szCs w:val="24"/>
              </w:rPr>
              <w:t>:</w:t>
            </w:r>
          </w:p>
        </w:tc>
        <w:tc>
          <w:tcPr>
            <w:tcW w:w="6072" w:type="dxa"/>
          </w:tcPr>
          <w:p w14:paraId="62AE7B01" w14:textId="460C3406" w:rsidR="00905A3C" w:rsidRPr="00F96529" w:rsidRDefault="00C125C8" w:rsidP="00C432C1">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12</w:t>
            </w:r>
            <w:r w:rsidR="00B16F0F">
              <w:rPr>
                <w:rFonts w:ascii="Times New Roman" w:hAnsi="Times New Roman" w:cs="Times New Roman"/>
                <w:sz w:val="24"/>
                <w:szCs w:val="24"/>
              </w:rPr>
              <w:t xml:space="preserve"> months</w:t>
            </w:r>
            <w:r w:rsidR="00905A3C" w:rsidRPr="00F96529">
              <w:rPr>
                <w:rFonts w:ascii="Times New Roman" w:hAnsi="Times New Roman" w:cs="Times New Roman"/>
                <w:sz w:val="24"/>
                <w:szCs w:val="24"/>
              </w:rPr>
              <w:t xml:space="preserve"> </w:t>
            </w:r>
          </w:p>
        </w:tc>
      </w:tr>
    </w:tbl>
    <w:p w14:paraId="5636143F" w14:textId="77777777" w:rsidR="00905A3C" w:rsidRPr="007F42D7" w:rsidRDefault="00905A3C" w:rsidP="00E4380F">
      <w:pPr>
        <w:spacing w:after="0"/>
        <w:jc w:val="center"/>
        <w:rPr>
          <w:rFonts w:ascii="Times New Roman" w:hAnsi="Times New Roman" w:cs="Times New Roman"/>
          <w:b/>
          <w:sz w:val="24"/>
          <w:szCs w:val="24"/>
          <w:u w:val="single"/>
        </w:rPr>
      </w:pPr>
    </w:p>
    <w:p w14:paraId="7201F91C" w14:textId="48531426" w:rsidR="00161484" w:rsidRPr="007F42D7" w:rsidRDefault="00161484" w:rsidP="00E4380F">
      <w:pPr>
        <w:spacing w:after="0"/>
        <w:jc w:val="center"/>
        <w:rPr>
          <w:rFonts w:ascii="Times New Roman" w:hAnsi="Times New Roman" w:cs="Times New Roman"/>
          <w:b/>
          <w:sz w:val="24"/>
          <w:szCs w:val="24"/>
          <w:u w:val="single"/>
        </w:rPr>
      </w:pPr>
      <w:r w:rsidRPr="007F42D7">
        <w:rPr>
          <w:rFonts w:ascii="Times New Roman" w:hAnsi="Times New Roman" w:cs="Times New Roman"/>
          <w:b/>
          <w:sz w:val="24"/>
          <w:szCs w:val="24"/>
          <w:u w:val="single"/>
        </w:rPr>
        <w:t xml:space="preserve">NUMBER OF POSITIONS, ELIGIBILITY AND JOB DESCRIPTION FOR </w:t>
      </w:r>
      <w:r w:rsidR="00AD6917" w:rsidRPr="007F42D7">
        <w:rPr>
          <w:rFonts w:ascii="Times New Roman" w:hAnsi="Times New Roman" w:cs="Times New Roman"/>
          <w:b/>
          <w:sz w:val="24"/>
          <w:szCs w:val="24"/>
          <w:u w:val="single"/>
        </w:rPr>
        <w:t>THE POS</w:t>
      </w:r>
      <w:r w:rsidR="00FB160A" w:rsidRPr="007F42D7">
        <w:rPr>
          <w:rFonts w:ascii="Times New Roman" w:hAnsi="Times New Roman" w:cs="Times New Roman"/>
          <w:b/>
          <w:sz w:val="24"/>
          <w:szCs w:val="24"/>
          <w:u w:val="single"/>
        </w:rPr>
        <w:t>I</w:t>
      </w:r>
      <w:r w:rsidR="00AD6917" w:rsidRPr="007F42D7">
        <w:rPr>
          <w:rFonts w:ascii="Times New Roman" w:hAnsi="Times New Roman" w:cs="Times New Roman"/>
          <w:b/>
          <w:sz w:val="24"/>
          <w:szCs w:val="24"/>
          <w:u w:val="single"/>
        </w:rPr>
        <w:t>T</w:t>
      </w:r>
      <w:r w:rsidR="00FB160A" w:rsidRPr="007F42D7">
        <w:rPr>
          <w:rFonts w:ascii="Times New Roman" w:hAnsi="Times New Roman" w:cs="Times New Roman"/>
          <w:b/>
          <w:sz w:val="24"/>
          <w:szCs w:val="24"/>
          <w:u w:val="single"/>
        </w:rPr>
        <w:t>ION</w:t>
      </w:r>
    </w:p>
    <w:p w14:paraId="3638C1C8" w14:textId="77777777" w:rsidR="00E4380F" w:rsidRPr="007F42D7" w:rsidRDefault="00E4380F" w:rsidP="00E4380F">
      <w:pPr>
        <w:spacing w:after="0"/>
        <w:jc w:val="center"/>
        <w:rPr>
          <w:rFonts w:ascii="Times New Roman" w:hAnsi="Times New Roman" w:cs="Times New Roman"/>
          <w:b/>
          <w:sz w:val="24"/>
          <w:szCs w:val="24"/>
          <w:u w:val="single"/>
        </w:rPr>
      </w:pPr>
    </w:p>
    <w:tbl>
      <w:tblPr>
        <w:tblStyle w:val="TableGrid"/>
        <w:tblW w:w="5000" w:type="pct"/>
        <w:tblLook w:val="04A0" w:firstRow="1" w:lastRow="0" w:firstColumn="1" w:lastColumn="0" w:noHBand="0" w:noVBand="1"/>
      </w:tblPr>
      <w:tblGrid>
        <w:gridCol w:w="420"/>
        <w:gridCol w:w="2552"/>
        <w:gridCol w:w="283"/>
        <w:gridCol w:w="5761"/>
      </w:tblGrid>
      <w:tr w:rsidR="00905A3C" w:rsidRPr="007F42D7" w14:paraId="3C7B6762" w14:textId="77777777" w:rsidTr="00905A3C">
        <w:trPr>
          <w:trHeight w:val="297"/>
        </w:trPr>
        <w:tc>
          <w:tcPr>
            <w:tcW w:w="5000" w:type="pct"/>
            <w:gridSpan w:val="4"/>
            <w:shd w:val="clear" w:color="auto" w:fill="D9D9D9" w:themeFill="background1" w:themeFillShade="D9"/>
          </w:tcPr>
          <w:p w14:paraId="50BEA2E1" w14:textId="4FAFB9AA" w:rsidR="00905A3C" w:rsidRPr="007F42D7" w:rsidRDefault="00905A3C" w:rsidP="00CF2EE1">
            <w:pPr>
              <w:jc w:val="center"/>
              <w:rPr>
                <w:rFonts w:ascii="Times New Roman" w:hAnsi="Times New Roman" w:cs="Times New Roman"/>
                <w:b/>
                <w:sz w:val="24"/>
                <w:szCs w:val="24"/>
              </w:rPr>
            </w:pPr>
            <w:r w:rsidRPr="007F42D7">
              <w:rPr>
                <w:rFonts w:ascii="Times New Roman" w:hAnsi="Times New Roman" w:cs="Times New Roman"/>
                <w:b/>
                <w:sz w:val="32"/>
                <w:szCs w:val="32"/>
              </w:rPr>
              <w:t xml:space="preserve">NAME OF THE POST: </w:t>
            </w:r>
            <w:r w:rsidR="00C125C8">
              <w:rPr>
                <w:rFonts w:ascii="Times New Roman" w:hAnsi="Times New Roman" w:cs="Times New Roman"/>
                <w:b/>
                <w:caps/>
                <w:sz w:val="32"/>
                <w:szCs w:val="32"/>
              </w:rPr>
              <w:t>Research Associate</w:t>
            </w:r>
          </w:p>
        </w:tc>
      </w:tr>
      <w:tr w:rsidR="00905A3C" w:rsidRPr="007F42D7" w14:paraId="52B091DD" w14:textId="77777777" w:rsidTr="00905A3C">
        <w:trPr>
          <w:trHeight w:val="454"/>
        </w:trPr>
        <w:tc>
          <w:tcPr>
            <w:tcW w:w="233" w:type="pct"/>
          </w:tcPr>
          <w:p w14:paraId="3EC7D8BF"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6539E5AE" w14:textId="39279690"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tc>
        <w:tc>
          <w:tcPr>
            <w:tcW w:w="157" w:type="pct"/>
          </w:tcPr>
          <w:p w14:paraId="792D1E32"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52EC6A23" w14:textId="7EDBC541" w:rsidR="00905A3C" w:rsidRPr="007F42D7" w:rsidRDefault="00905A3C" w:rsidP="00E4380F">
            <w:pPr>
              <w:rPr>
                <w:rFonts w:ascii="Times New Roman" w:hAnsi="Times New Roman" w:cs="Times New Roman"/>
                <w:sz w:val="24"/>
                <w:szCs w:val="24"/>
              </w:rPr>
            </w:pPr>
            <w:r w:rsidRPr="007F42D7">
              <w:rPr>
                <w:rFonts w:ascii="Times New Roman" w:hAnsi="Times New Roman" w:cs="Times New Roman"/>
                <w:sz w:val="24"/>
                <w:szCs w:val="24"/>
              </w:rPr>
              <w:t>1 (ONE)</w:t>
            </w:r>
          </w:p>
        </w:tc>
      </w:tr>
      <w:tr w:rsidR="00905A3C" w:rsidRPr="007F42D7" w14:paraId="189007D4" w14:textId="77777777" w:rsidTr="00905A3C">
        <w:trPr>
          <w:trHeight w:val="454"/>
        </w:trPr>
        <w:tc>
          <w:tcPr>
            <w:tcW w:w="233" w:type="pct"/>
          </w:tcPr>
          <w:p w14:paraId="1D01A0D1" w14:textId="77777777" w:rsidR="00905A3C" w:rsidRPr="007F42D7" w:rsidRDefault="00905A3C" w:rsidP="00905A3C">
            <w:pPr>
              <w:pStyle w:val="ListParagraph"/>
              <w:numPr>
                <w:ilvl w:val="0"/>
                <w:numId w:val="16"/>
              </w:numPr>
              <w:rPr>
                <w:rFonts w:ascii="Times New Roman" w:hAnsi="Times New Roman" w:cs="Times New Roman"/>
                <w:sz w:val="24"/>
                <w:szCs w:val="24"/>
              </w:rPr>
            </w:pPr>
          </w:p>
        </w:tc>
        <w:tc>
          <w:tcPr>
            <w:tcW w:w="1415" w:type="pct"/>
          </w:tcPr>
          <w:p w14:paraId="5AD89A42" w14:textId="13D2E757" w:rsidR="00905A3C" w:rsidRPr="007F42D7" w:rsidRDefault="00905A3C" w:rsidP="006C5816">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tc>
        <w:tc>
          <w:tcPr>
            <w:tcW w:w="157" w:type="pct"/>
          </w:tcPr>
          <w:p w14:paraId="42A2C10D" w14:textId="77777777" w:rsidR="00905A3C" w:rsidRPr="007F42D7" w:rsidRDefault="00905A3C" w:rsidP="006C5816">
            <w:pP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8D4D8D9" w14:textId="6F2EA6F2" w:rsidR="00905A3C" w:rsidRPr="007F42D7" w:rsidRDefault="00905A3C" w:rsidP="005A3001">
            <w:pPr>
              <w:rPr>
                <w:rFonts w:ascii="Times New Roman" w:hAnsi="Times New Roman" w:cs="Times New Roman"/>
                <w:sz w:val="24"/>
                <w:szCs w:val="24"/>
              </w:rPr>
            </w:pPr>
            <w:r w:rsidRPr="007F42D7">
              <w:rPr>
                <w:rFonts w:ascii="Times New Roman" w:hAnsi="Times New Roman" w:cs="Times New Roman"/>
                <w:sz w:val="24"/>
                <w:szCs w:val="24"/>
              </w:rPr>
              <w:t xml:space="preserve">₹ </w:t>
            </w:r>
            <w:r w:rsidR="00C125C8">
              <w:rPr>
                <w:rFonts w:ascii="Times New Roman" w:hAnsi="Times New Roman" w:cs="Times New Roman"/>
                <w:sz w:val="24"/>
                <w:szCs w:val="24"/>
              </w:rPr>
              <w:t>47,000</w:t>
            </w:r>
            <w:r w:rsidR="005A3001">
              <w:rPr>
                <w:rFonts w:ascii="Times New Roman" w:hAnsi="Times New Roman" w:cs="Times New Roman"/>
                <w:sz w:val="24"/>
                <w:szCs w:val="24"/>
              </w:rPr>
              <w:t xml:space="preserve"> /-</w:t>
            </w:r>
          </w:p>
        </w:tc>
      </w:tr>
      <w:tr w:rsidR="00905A3C" w:rsidRPr="007F42D7" w14:paraId="732B4643" w14:textId="77777777" w:rsidTr="00905A3C">
        <w:trPr>
          <w:trHeight w:val="454"/>
        </w:trPr>
        <w:tc>
          <w:tcPr>
            <w:tcW w:w="233" w:type="pct"/>
          </w:tcPr>
          <w:p w14:paraId="5D35E6F7"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DC32C1A" w14:textId="62832BD8"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tc>
        <w:tc>
          <w:tcPr>
            <w:tcW w:w="157" w:type="pct"/>
          </w:tcPr>
          <w:p w14:paraId="237FD12A"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9880B6D" w14:textId="357359A5" w:rsidR="00905A3C" w:rsidRPr="007F42D7" w:rsidRDefault="00C125C8" w:rsidP="005A3001">
            <w:pPr>
              <w:jc w:val="both"/>
              <w:rPr>
                <w:rFonts w:ascii="Times New Roman" w:hAnsi="Times New Roman" w:cs="Times New Roman"/>
                <w:sz w:val="24"/>
                <w:szCs w:val="24"/>
              </w:rPr>
            </w:pPr>
            <w:r>
              <w:rPr>
                <w:rFonts w:ascii="Times New Roman" w:hAnsi="Times New Roman" w:cs="Times New Roman"/>
                <w:color w:val="000000" w:themeColor="text1"/>
                <w:sz w:val="24"/>
                <w:szCs w:val="24"/>
              </w:rPr>
              <w:t>12</w:t>
            </w:r>
            <w:r w:rsidR="00B879DD">
              <w:rPr>
                <w:rFonts w:ascii="Times New Roman" w:hAnsi="Times New Roman" w:cs="Times New Roman"/>
                <w:color w:val="000000" w:themeColor="text1"/>
                <w:sz w:val="24"/>
                <w:szCs w:val="24"/>
              </w:rPr>
              <w:t xml:space="preserve"> months</w:t>
            </w:r>
            <w:r w:rsidR="005A3001" w:rsidRPr="00F96529">
              <w:rPr>
                <w:rFonts w:ascii="Times New Roman" w:hAnsi="Times New Roman" w:cs="Times New Roman"/>
                <w:sz w:val="24"/>
                <w:szCs w:val="24"/>
              </w:rPr>
              <w:t xml:space="preserve"> </w:t>
            </w:r>
            <w:r w:rsidR="005A3001">
              <w:rPr>
                <w:rFonts w:ascii="Times New Roman" w:hAnsi="Times New Roman" w:cs="Times New Roman"/>
                <w:sz w:val="24"/>
                <w:szCs w:val="24"/>
              </w:rPr>
              <w:t xml:space="preserve">or till the completion of the </w:t>
            </w:r>
            <w:r w:rsidR="00905A3C" w:rsidRPr="007F42D7">
              <w:rPr>
                <w:rFonts w:ascii="Times New Roman" w:hAnsi="Times New Roman" w:cs="Times New Roman"/>
                <w:color w:val="000000" w:themeColor="text1"/>
                <w:sz w:val="24"/>
                <w:szCs w:val="24"/>
              </w:rPr>
              <w:t>project based on performance and availability of the fund.</w:t>
            </w:r>
          </w:p>
        </w:tc>
      </w:tr>
      <w:tr w:rsidR="00905A3C" w:rsidRPr="007F42D7" w14:paraId="13C35C94" w14:textId="77777777" w:rsidTr="00905A3C">
        <w:trPr>
          <w:trHeight w:val="454"/>
        </w:trPr>
        <w:tc>
          <w:tcPr>
            <w:tcW w:w="233" w:type="pct"/>
          </w:tcPr>
          <w:p w14:paraId="7B7D600C" w14:textId="77777777" w:rsidR="00905A3C" w:rsidRPr="007F42D7" w:rsidRDefault="00905A3C" w:rsidP="00905A3C">
            <w:pPr>
              <w:pStyle w:val="ListParagraph"/>
              <w:numPr>
                <w:ilvl w:val="0"/>
                <w:numId w:val="16"/>
              </w:numPr>
              <w:jc w:val="both"/>
              <w:rPr>
                <w:rFonts w:ascii="Times New Roman" w:hAnsi="Times New Roman" w:cs="Times New Roman"/>
                <w:sz w:val="24"/>
                <w:szCs w:val="24"/>
              </w:rPr>
            </w:pPr>
          </w:p>
        </w:tc>
        <w:tc>
          <w:tcPr>
            <w:tcW w:w="1415" w:type="pct"/>
          </w:tcPr>
          <w:p w14:paraId="5E33674F" w14:textId="77EA8857"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tc>
        <w:tc>
          <w:tcPr>
            <w:tcW w:w="157" w:type="pct"/>
          </w:tcPr>
          <w:p w14:paraId="750F1BFC" w14:textId="77777777"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12D72838" w14:textId="2690C200" w:rsidR="00C125C8" w:rsidRPr="00C536DC" w:rsidRDefault="00C125C8" w:rsidP="00C125C8">
            <w:pPr>
              <w:spacing w:after="160" w:line="278" w:lineRule="auto"/>
              <w:rPr>
                <w:rFonts w:ascii="Times New Roman" w:hAnsi="Times New Roman" w:cs="Times New Roman"/>
              </w:rPr>
            </w:pPr>
            <w:r w:rsidRPr="00C536DC">
              <w:rPr>
                <w:rFonts w:ascii="Times New Roman" w:hAnsi="Times New Roman" w:cs="Times New Roman"/>
              </w:rPr>
              <w:t xml:space="preserve">Postgraduate degree in Social Sciences with </w:t>
            </w:r>
            <w:r>
              <w:rPr>
                <w:rFonts w:ascii="Times New Roman" w:hAnsi="Times New Roman" w:cs="Times New Roman"/>
              </w:rPr>
              <w:t xml:space="preserve">a </w:t>
            </w:r>
            <w:r w:rsidRPr="00C536DC">
              <w:rPr>
                <w:rFonts w:ascii="Times New Roman" w:hAnsi="Times New Roman" w:cs="Times New Roman"/>
              </w:rPr>
              <w:t>minimum 55% marks</w:t>
            </w:r>
            <w:r>
              <w:rPr>
                <w:rFonts w:ascii="Times New Roman" w:hAnsi="Times New Roman" w:cs="Times New Roman"/>
              </w:rPr>
              <w:t xml:space="preserve">, along with </w:t>
            </w:r>
            <w:r w:rsidRPr="00C536DC">
              <w:rPr>
                <w:rFonts w:ascii="Times New Roman" w:hAnsi="Times New Roman" w:cs="Times New Roman"/>
              </w:rPr>
              <w:t>NET / M.Phil / PhD</w:t>
            </w:r>
            <w:r>
              <w:rPr>
                <w:rFonts w:ascii="Times New Roman" w:hAnsi="Times New Roman" w:cs="Times New Roman"/>
              </w:rPr>
              <w:t xml:space="preserve"> and a</w:t>
            </w:r>
            <w:r w:rsidRPr="00C536DC">
              <w:rPr>
                <w:rFonts w:ascii="Times New Roman" w:hAnsi="Times New Roman" w:cs="Times New Roman"/>
              </w:rPr>
              <w:t>t least two years of research experience.</w:t>
            </w:r>
          </w:p>
          <w:p w14:paraId="2B847683" w14:textId="567EA89B" w:rsidR="00905A3C" w:rsidRPr="007F42D7" w:rsidRDefault="00905A3C" w:rsidP="006611AA">
            <w:pPr>
              <w:jc w:val="both"/>
              <w:rPr>
                <w:rFonts w:ascii="Times New Roman" w:hAnsi="Times New Roman" w:cs="Times New Roman"/>
                <w:sz w:val="24"/>
                <w:szCs w:val="24"/>
              </w:rPr>
            </w:pPr>
          </w:p>
        </w:tc>
      </w:tr>
      <w:tr w:rsidR="00905A3C" w:rsidRPr="007F42D7" w14:paraId="2BE96068" w14:textId="77777777" w:rsidTr="00905A3C">
        <w:trPr>
          <w:trHeight w:val="454"/>
        </w:trPr>
        <w:tc>
          <w:tcPr>
            <w:tcW w:w="233" w:type="pct"/>
          </w:tcPr>
          <w:p w14:paraId="459F7321" w14:textId="77777777" w:rsidR="00905A3C" w:rsidRPr="007F42D7" w:rsidRDefault="00905A3C" w:rsidP="00905A3C">
            <w:pPr>
              <w:pStyle w:val="ListParagraph"/>
              <w:numPr>
                <w:ilvl w:val="0"/>
                <w:numId w:val="16"/>
              </w:numPr>
              <w:jc w:val="both"/>
              <w:rPr>
                <w:rFonts w:ascii="Times New Roman" w:hAnsi="Times New Roman" w:cs="Times New Roman"/>
                <w:b/>
                <w:sz w:val="24"/>
                <w:szCs w:val="24"/>
              </w:rPr>
            </w:pPr>
          </w:p>
        </w:tc>
        <w:tc>
          <w:tcPr>
            <w:tcW w:w="1415" w:type="pct"/>
          </w:tcPr>
          <w:p w14:paraId="100172BB" w14:textId="13DAA2AD" w:rsidR="00905A3C" w:rsidRPr="007F42D7" w:rsidRDefault="00905A3C" w:rsidP="00E4380F">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229B39F7" w14:textId="1E01C1B2" w:rsidR="00905A3C" w:rsidRPr="007F42D7" w:rsidRDefault="00905A3C" w:rsidP="00E4380F">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5BBF3B7" w14:textId="77777777" w:rsidR="00C125C8" w:rsidRPr="00C536DC" w:rsidRDefault="00C125C8" w:rsidP="00C125C8">
            <w:pPr>
              <w:numPr>
                <w:ilvl w:val="0"/>
                <w:numId w:val="15"/>
              </w:numPr>
              <w:tabs>
                <w:tab w:val="num" w:pos="720"/>
              </w:tabs>
              <w:spacing w:after="160" w:line="278" w:lineRule="auto"/>
              <w:rPr>
                <w:rFonts w:ascii="Times New Roman" w:hAnsi="Times New Roman" w:cs="Times New Roman"/>
              </w:rPr>
            </w:pPr>
            <w:r>
              <w:rPr>
                <w:rFonts w:ascii="Times New Roman" w:hAnsi="Times New Roman" w:cs="Times New Roman"/>
              </w:rPr>
              <w:t xml:space="preserve">Research </w:t>
            </w:r>
            <w:r w:rsidRPr="00C536DC">
              <w:rPr>
                <w:rFonts w:ascii="Times New Roman" w:hAnsi="Times New Roman" w:cs="Times New Roman"/>
              </w:rPr>
              <w:t>Experience in climate change, migration studies, environmental governance, or socio-legal research.</w:t>
            </w:r>
          </w:p>
          <w:p w14:paraId="4681B21C" w14:textId="6E2C555F" w:rsidR="00C125C8" w:rsidRPr="00C536DC" w:rsidRDefault="00C125C8" w:rsidP="00C125C8">
            <w:pPr>
              <w:numPr>
                <w:ilvl w:val="0"/>
                <w:numId w:val="15"/>
              </w:numPr>
              <w:tabs>
                <w:tab w:val="num" w:pos="720"/>
              </w:tabs>
              <w:spacing w:after="160" w:line="278" w:lineRule="auto"/>
              <w:rPr>
                <w:rFonts w:ascii="Times New Roman" w:hAnsi="Times New Roman" w:cs="Times New Roman"/>
              </w:rPr>
            </w:pPr>
            <w:r w:rsidRPr="00C536DC">
              <w:rPr>
                <w:rFonts w:ascii="Times New Roman" w:hAnsi="Times New Roman" w:cs="Times New Roman"/>
              </w:rPr>
              <w:t>Experience in empirical research methods, field surveys</w:t>
            </w:r>
            <w:r>
              <w:rPr>
                <w:rFonts w:ascii="Times New Roman" w:hAnsi="Times New Roman" w:cs="Times New Roman"/>
              </w:rPr>
              <w:t xml:space="preserve"> and qualitative and quantitative</w:t>
            </w:r>
            <w:r w:rsidRPr="00C536DC">
              <w:rPr>
                <w:rFonts w:ascii="Times New Roman" w:hAnsi="Times New Roman" w:cs="Times New Roman"/>
              </w:rPr>
              <w:t xml:space="preserve"> data analysis.</w:t>
            </w:r>
          </w:p>
          <w:p w14:paraId="380B7DE4" w14:textId="789AB51C" w:rsidR="00905A3C" w:rsidRPr="007F42D7" w:rsidRDefault="00C125C8" w:rsidP="00C125C8">
            <w:pPr>
              <w:pStyle w:val="ListParagraph"/>
              <w:numPr>
                <w:ilvl w:val="0"/>
                <w:numId w:val="15"/>
              </w:numPr>
              <w:spacing w:after="160"/>
              <w:jc w:val="both"/>
              <w:rPr>
                <w:rFonts w:ascii="Times New Roman" w:hAnsi="Times New Roman" w:cs="Times New Roman"/>
                <w:sz w:val="24"/>
                <w:szCs w:val="24"/>
              </w:rPr>
            </w:pPr>
            <w:r w:rsidRPr="00C536DC">
              <w:rPr>
                <w:rFonts w:ascii="Times New Roman" w:hAnsi="Times New Roman" w:cs="Times New Roman"/>
              </w:rPr>
              <w:t xml:space="preserve">Publications in </w:t>
            </w:r>
            <w:r>
              <w:rPr>
                <w:rFonts w:ascii="Times New Roman" w:hAnsi="Times New Roman" w:cs="Times New Roman"/>
              </w:rPr>
              <w:t xml:space="preserve">reputed </w:t>
            </w:r>
            <w:r w:rsidRPr="00C536DC">
              <w:rPr>
                <w:rFonts w:ascii="Times New Roman" w:hAnsi="Times New Roman" w:cs="Times New Roman"/>
              </w:rPr>
              <w:t xml:space="preserve">peer-reviewed </w:t>
            </w:r>
            <w:r>
              <w:rPr>
                <w:rFonts w:ascii="Times New Roman" w:hAnsi="Times New Roman" w:cs="Times New Roman"/>
              </w:rPr>
              <w:t xml:space="preserve">and SCOPUS indexed </w:t>
            </w:r>
            <w:r w:rsidRPr="00C536DC">
              <w:rPr>
                <w:rFonts w:ascii="Times New Roman" w:hAnsi="Times New Roman" w:cs="Times New Roman"/>
              </w:rPr>
              <w:t>journals</w:t>
            </w:r>
            <w:r w:rsidRPr="00001C78">
              <w:rPr>
                <w:rFonts w:ascii="Times New Roman" w:hAnsi="Times New Roman" w:cs="Times New Roman"/>
              </w:rPr>
              <w:t>.</w:t>
            </w:r>
          </w:p>
        </w:tc>
      </w:tr>
    </w:tbl>
    <w:p w14:paraId="383CAA11" w14:textId="77777777" w:rsidR="00173831" w:rsidRPr="0075721E" w:rsidRDefault="00173831" w:rsidP="00E4380F">
      <w:pPr>
        <w:spacing w:after="0"/>
        <w:rPr>
          <w:rFonts w:ascii="Times New Roman" w:hAnsi="Times New Roman" w:cs="Times New Roman"/>
          <w:b/>
          <w:sz w:val="18"/>
          <w:szCs w:val="18"/>
          <w:u w:val="single"/>
        </w:rPr>
      </w:pPr>
    </w:p>
    <w:tbl>
      <w:tblPr>
        <w:tblStyle w:val="TableGrid"/>
        <w:tblW w:w="5000" w:type="pct"/>
        <w:tblLook w:val="04A0" w:firstRow="1" w:lastRow="0" w:firstColumn="1" w:lastColumn="0" w:noHBand="0" w:noVBand="1"/>
      </w:tblPr>
      <w:tblGrid>
        <w:gridCol w:w="420"/>
        <w:gridCol w:w="2552"/>
        <w:gridCol w:w="283"/>
        <w:gridCol w:w="5761"/>
      </w:tblGrid>
      <w:tr w:rsidR="00C125C8" w:rsidRPr="007F42D7" w14:paraId="03E4259B" w14:textId="77777777" w:rsidTr="00544652">
        <w:trPr>
          <w:trHeight w:val="297"/>
        </w:trPr>
        <w:tc>
          <w:tcPr>
            <w:tcW w:w="5000" w:type="pct"/>
            <w:gridSpan w:val="4"/>
            <w:shd w:val="clear" w:color="auto" w:fill="D9D9D9" w:themeFill="background1" w:themeFillShade="D9"/>
          </w:tcPr>
          <w:p w14:paraId="0A3DE76E" w14:textId="43EBC114" w:rsidR="00C125C8" w:rsidRPr="007F42D7" w:rsidRDefault="00C125C8" w:rsidP="00544652">
            <w:pPr>
              <w:jc w:val="center"/>
              <w:rPr>
                <w:rFonts w:ascii="Times New Roman" w:hAnsi="Times New Roman" w:cs="Times New Roman"/>
                <w:b/>
                <w:sz w:val="24"/>
                <w:szCs w:val="24"/>
              </w:rPr>
            </w:pPr>
            <w:r w:rsidRPr="007F42D7">
              <w:rPr>
                <w:rFonts w:ascii="Times New Roman" w:hAnsi="Times New Roman" w:cs="Times New Roman"/>
                <w:b/>
                <w:sz w:val="32"/>
                <w:szCs w:val="32"/>
              </w:rPr>
              <w:t xml:space="preserve">NAME OF THE POST: </w:t>
            </w:r>
            <w:r>
              <w:rPr>
                <w:rFonts w:ascii="Times New Roman" w:hAnsi="Times New Roman" w:cs="Times New Roman"/>
                <w:b/>
                <w:caps/>
                <w:sz w:val="32"/>
                <w:szCs w:val="32"/>
              </w:rPr>
              <w:t>Research AssiSTANT</w:t>
            </w:r>
          </w:p>
        </w:tc>
      </w:tr>
      <w:tr w:rsidR="00C125C8" w:rsidRPr="007F42D7" w14:paraId="06979FC1" w14:textId="77777777" w:rsidTr="00544652">
        <w:trPr>
          <w:trHeight w:val="454"/>
        </w:trPr>
        <w:tc>
          <w:tcPr>
            <w:tcW w:w="233" w:type="pct"/>
          </w:tcPr>
          <w:p w14:paraId="62835917" w14:textId="77777777" w:rsidR="00C125C8" w:rsidRPr="007F42D7" w:rsidRDefault="00C125C8" w:rsidP="00544652">
            <w:pPr>
              <w:pStyle w:val="ListParagraph"/>
              <w:numPr>
                <w:ilvl w:val="0"/>
                <w:numId w:val="16"/>
              </w:numPr>
              <w:jc w:val="both"/>
              <w:rPr>
                <w:rFonts w:ascii="Times New Roman" w:hAnsi="Times New Roman" w:cs="Times New Roman"/>
                <w:sz w:val="24"/>
                <w:szCs w:val="24"/>
              </w:rPr>
            </w:pPr>
          </w:p>
        </w:tc>
        <w:tc>
          <w:tcPr>
            <w:tcW w:w="1415" w:type="pct"/>
          </w:tcPr>
          <w:p w14:paraId="63FDA085" w14:textId="77777777" w:rsidR="00C125C8" w:rsidRPr="007F42D7" w:rsidRDefault="00C125C8" w:rsidP="00544652">
            <w:pPr>
              <w:jc w:val="both"/>
              <w:rPr>
                <w:rFonts w:ascii="Times New Roman" w:hAnsi="Times New Roman" w:cs="Times New Roman"/>
                <w:b/>
                <w:bCs/>
                <w:sz w:val="24"/>
                <w:szCs w:val="24"/>
              </w:rPr>
            </w:pPr>
            <w:r w:rsidRPr="007F42D7">
              <w:rPr>
                <w:rFonts w:ascii="Times New Roman" w:hAnsi="Times New Roman" w:cs="Times New Roman"/>
                <w:b/>
                <w:bCs/>
                <w:sz w:val="24"/>
                <w:szCs w:val="24"/>
              </w:rPr>
              <w:t>No. of Post</w:t>
            </w:r>
          </w:p>
        </w:tc>
        <w:tc>
          <w:tcPr>
            <w:tcW w:w="157" w:type="pct"/>
          </w:tcPr>
          <w:p w14:paraId="1403EE01" w14:textId="77777777" w:rsidR="00C125C8" w:rsidRPr="007F42D7" w:rsidRDefault="00C125C8" w:rsidP="00544652">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75CE4E1D" w14:textId="77777777" w:rsidR="00C125C8" w:rsidRPr="007F42D7" w:rsidRDefault="00C125C8" w:rsidP="00544652">
            <w:pPr>
              <w:rPr>
                <w:rFonts w:ascii="Times New Roman" w:hAnsi="Times New Roman" w:cs="Times New Roman"/>
                <w:sz w:val="24"/>
                <w:szCs w:val="24"/>
              </w:rPr>
            </w:pPr>
            <w:r w:rsidRPr="007F42D7">
              <w:rPr>
                <w:rFonts w:ascii="Times New Roman" w:hAnsi="Times New Roman" w:cs="Times New Roman"/>
                <w:sz w:val="24"/>
                <w:szCs w:val="24"/>
              </w:rPr>
              <w:t>1 (ONE)</w:t>
            </w:r>
          </w:p>
        </w:tc>
      </w:tr>
      <w:tr w:rsidR="00C125C8" w:rsidRPr="007F42D7" w14:paraId="17C0905C" w14:textId="77777777" w:rsidTr="00544652">
        <w:trPr>
          <w:trHeight w:val="454"/>
        </w:trPr>
        <w:tc>
          <w:tcPr>
            <w:tcW w:w="233" w:type="pct"/>
          </w:tcPr>
          <w:p w14:paraId="01D87447" w14:textId="77777777" w:rsidR="00C125C8" w:rsidRPr="007F42D7" w:rsidRDefault="00C125C8" w:rsidP="00544652">
            <w:pPr>
              <w:pStyle w:val="ListParagraph"/>
              <w:numPr>
                <w:ilvl w:val="0"/>
                <w:numId w:val="16"/>
              </w:numPr>
              <w:rPr>
                <w:rFonts w:ascii="Times New Roman" w:hAnsi="Times New Roman" w:cs="Times New Roman"/>
                <w:sz w:val="24"/>
                <w:szCs w:val="24"/>
              </w:rPr>
            </w:pPr>
          </w:p>
        </w:tc>
        <w:tc>
          <w:tcPr>
            <w:tcW w:w="1415" w:type="pct"/>
          </w:tcPr>
          <w:p w14:paraId="67F16E01" w14:textId="77777777" w:rsidR="00C125C8" w:rsidRPr="007F42D7" w:rsidRDefault="00C125C8" w:rsidP="00544652">
            <w:pPr>
              <w:rPr>
                <w:rFonts w:ascii="Times New Roman" w:hAnsi="Times New Roman" w:cs="Times New Roman"/>
                <w:b/>
                <w:bCs/>
                <w:sz w:val="24"/>
                <w:szCs w:val="24"/>
              </w:rPr>
            </w:pPr>
            <w:r w:rsidRPr="007F42D7">
              <w:rPr>
                <w:rFonts w:ascii="Times New Roman" w:hAnsi="Times New Roman" w:cs="Times New Roman"/>
                <w:b/>
                <w:bCs/>
                <w:sz w:val="24"/>
                <w:szCs w:val="24"/>
              </w:rPr>
              <w:t>Monthly Emoluments</w:t>
            </w:r>
          </w:p>
        </w:tc>
        <w:tc>
          <w:tcPr>
            <w:tcW w:w="157" w:type="pct"/>
          </w:tcPr>
          <w:p w14:paraId="34160EA2" w14:textId="77777777" w:rsidR="00C125C8" w:rsidRPr="007F42D7" w:rsidRDefault="00C125C8" w:rsidP="00544652">
            <w:pP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4D3C2768" w14:textId="28F6CE9F" w:rsidR="00C125C8" w:rsidRPr="007F42D7" w:rsidRDefault="00C125C8" w:rsidP="00544652">
            <w:pPr>
              <w:rPr>
                <w:rFonts w:ascii="Times New Roman" w:hAnsi="Times New Roman" w:cs="Times New Roman"/>
                <w:sz w:val="24"/>
                <w:szCs w:val="24"/>
              </w:rPr>
            </w:pPr>
            <w:r w:rsidRPr="007F42D7">
              <w:rPr>
                <w:rFonts w:ascii="Times New Roman" w:hAnsi="Times New Roman" w:cs="Times New Roman"/>
                <w:sz w:val="24"/>
                <w:szCs w:val="24"/>
              </w:rPr>
              <w:t xml:space="preserve">₹ </w:t>
            </w:r>
            <w:r>
              <w:rPr>
                <w:rFonts w:ascii="Times New Roman" w:hAnsi="Times New Roman" w:cs="Times New Roman"/>
                <w:sz w:val="24"/>
                <w:szCs w:val="24"/>
              </w:rPr>
              <w:t>37,000 /-</w:t>
            </w:r>
          </w:p>
        </w:tc>
      </w:tr>
      <w:tr w:rsidR="00C125C8" w:rsidRPr="007F42D7" w14:paraId="04901007" w14:textId="77777777" w:rsidTr="00544652">
        <w:trPr>
          <w:trHeight w:val="454"/>
        </w:trPr>
        <w:tc>
          <w:tcPr>
            <w:tcW w:w="233" w:type="pct"/>
          </w:tcPr>
          <w:p w14:paraId="516EC927" w14:textId="77777777" w:rsidR="00C125C8" w:rsidRPr="007F42D7" w:rsidRDefault="00C125C8" w:rsidP="00544652">
            <w:pPr>
              <w:pStyle w:val="ListParagraph"/>
              <w:numPr>
                <w:ilvl w:val="0"/>
                <w:numId w:val="16"/>
              </w:numPr>
              <w:jc w:val="both"/>
              <w:rPr>
                <w:rFonts w:ascii="Times New Roman" w:hAnsi="Times New Roman" w:cs="Times New Roman"/>
                <w:sz w:val="24"/>
                <w:szCs w:val="24"/>
              </w:rPr>
            </w:pPr>
          </w:p>
        </w:tc>
        <w:tc>
          <w:tcPr>
            <w:tcW w:w="1415" w:type="pct"/>
          </w:tcPr>
          <w:p w14:paraId="2227ABB2" w14:textId="77777777" w:rsidR="00C125C8" w:rsidRPr="007F42D7" w:rsidRDefault="00C125C8" w:rsidP="00544652">
            <w:pPr>
              <w:jc w:val="both"/>
              <w:rPr>
                <w:rFonts w:ascii="Times New Roman" w:hAnsi="Times New Roman" w:cs="Times New Roman"/>
                <w:b/>
                <w:bCs/>
                <w:sz w:val="24"/>
                <w:szCs w:val="24"/>
              </w:rPr>
            </w:pPr>
            <w:r w:rsidRPr="007F42D7">
              <w:rPr>
                <w:rFonts w:ascii="Times New Roman" w:hAnsi="Times New Roman" w:cs="Times New Roman"/>
                <w:b/>
                <w:bCs/>
                <w:sz w:val="24"/>
                <w:szCs w:val="24"/>
              </w:rPr>
              <w:t>Term of engagement</w:t>
            </w:r>
          </w:p>
        </w:tc>
        <w:tc>
          <w:tcPr>
            <w:tcW w:w="157" w:type="pct"/>
          </w:tcPr>
          <w:p w14:paraId="66F28CED" w14:textId="77777777" w:rsidR="00C125C8" w:rsidRPr="007F42D7" w:rsidRDefault="00C125C8" w:rsidP="00544652">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021541F5" w14:textId="77777777" w:rsidR="00C125C8" w:rsidRPr="007F42D7" w:rsidRDefault="00C125C8" w:rsidP="00544652">
            <w:pPr>
              <w:jc w:val="both"/>
              <w:rPr>
                <w:rFonts w:ascii="Times New Roman" w:hAnsi="Times New Roman" w:cs="Times New Roman"/>
                <w:sz w:val="24"/>
                <w:szCs w:val="24"/>
              </w:rPr>
            </w:pPr>
            <w:r>
              <w:rPr>
                <w:rFonts w:ascii="Times New Roman" w:hAnsi="Times New Roman" w:cs="Times New Roman"/>
                <w:color w:val="000000" w:themeColor="text1"/>
                <w:sz w:val="24"/>
                <w:szCs w:val="24"/>
              </w:rPr>
              <w:t>12 months</w:t>
            </w:r>
            <w:r w:rsidRPr="00F96529">
              <w:rPr>
                <w:rFonts w:ascii="Times New Roman" w:hAnsi="Times New Roman" w:cs="Times New Roman"/>
                <w:sz w:val="24"/>
                <w:szCs w:val="24"/>
              </w:rPr>
              <w:t xml:space="preserve"> </w:t>
            </w:r>
            <w:r>
              <w:rPr>
                <w:rFonts w:ascii="Times New Roman" w:hAnsi="Times New Roman" w:cs="Times New Roman"/>
                <w:sz w:val="24"/>
                <w:szCs w:val="24"/>
              </w:rPr>
              <w:t xml:space="preserve">or till the completion of the </w:t>
            </w:r>
            <w:r w:rsidRPr="007F42D7">
              <w:rPr>
                <w:rFonts w:ascii="Times New Roman" w:hAnsi="Times New Roman" w:cs="Times New Roman"/>
                <w:color w:val="000000" w:themeColor="text1"/>
                <w:sz w:val="24"/>
                <w:szCs w:val="24"/>
              </w:rPr>
              <w:t>project based on performance and availability of the fund.</w:t>
            </w:r>
          </w:p>
        </w:tc>
      </w:tr>
      <w:tr w:rsidR="00C125C8" w:rsidRPr="007F42D7" w14:paraId="0570C54F" w14:textId="77777777" w:rsidTr="00544652">
        <w:trPr>
          <w:trHeight w:val="454"/>
        </w:trPr>
        <w:tc>
          <w:tcPr>
            <w:tcW w:w="233" w:type="pct"/>
          </w:tcPr>
          <w:p w14:paraId="25C37C9E" w14:textId="77777777" w:rsidR="00C125C8" w:rsidRPr="007F42D7" w:rsidRDefault="00C125C8" w:rsidP="00544652">
            <w:pPr>
              <w:pStyle w:val="ListParagraph"/>
              <w:numPr>
                <w:ilvl w:val="0"/>
                <w:numId w:val="16"/>
              </w:numPr>
              <w:jc w:val="both"/>
              <w:rPr>
                <w:rFonts w:ascii="Times New Roman" w:hAnsi="Times New Roman" w:cs="Times New Roman"/>
                <w:sz w:val="24"/>
                <w:szCs w:val="24"/>
              </w:rPr>
            </w:pPr>
          </w:p>
        </w:tc>
        <w:tc>
          <w:tcPr>
            <w:tcW w:w="1415" w:type="pct"/>
          </w:tcPr>
          <w:p w14:paraId="579079FA" w14:textId="77777777" w:rsidR="00C125C8" w:rsidRPr="007F42D7" w:rsidRDefault="00C125C8" w:rsidP="00544652">
            <w:pPr>
              <w:jc w:val="both"/>
              <w:rPr>
                <w:rFonts w:ascii="Times New Roman" w:hAnsi="Times New Roman" w:cs="Times New Roman"/>
                <w:b/>
                <w:bCs/>
                <w:sz w:val="24"/>
                <w:szCs w:val="24"/>
              </w:rPr>
            </w:pPr>
            <w:r w:rsidRPr="007F42D7">
              <w:rPr>
                <w:rFonts w:ascii="Times New Roman" w:hAnsi="Times New Roman" w:cs="Times New Roman"/>
                <w:b/>
                <w:bCs/>
                <w:sz w:val="24"/>
                <w:szCs w:val="24"/>
              </w:rPr>
              <w:t>Essential Qualification</w:t>
            </w:r>
          </w:p>
        </w:tc>
        <w:tc>
          <w:tcPr>
            <w:tcW w:w="157" w:type="pct"/>
          </w:tcPr>
          <w:p w14:paraId="5CA44C70" w14:textId="77777777" w:rsidR="00C125C8" w:rsidRPr="007F42D7" w:rsidRDefault="00C125C8" w:rsidP="00544652">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1C3702BD" w14:textId="407DF675" w:rsidR="00C125C8" w:rsidRPr="00C125C8" w:rsidRDefault="00C125C8" w:rsidP="00C125C8">
            <w:pPr>
              <w:spacing w:after="160" w:line="278" w:lineRule="auto"/>
              <w:rPr>
                <w:rFonts w:ascii="Times New Roman" w:hAnsi="Times New Roman" w:cs="Times New Roman"/>
              </w:rPr>
            </w:pPr>
            <w:r w:rsidRPr="00C536DC">
              <w:rPr>
                <w:rFonts w:ascii="Times New Roman" w:hAnsi="Times New Roman" w:cs="Times New Roman"/>
              </w:rPr>
              <w:t xml:space="preserve">Postgraduate degree in Social Sciences with </w:t>
            </w:r>
            <w:r>
              <w:rPr>
                <w:rFonts w:ascii="Times New Roman" w:hAnsi="Times New Roman" w:cs="Times New Roman"/>
              </w:rPr>
              <w:t xml:space="preserve">a </w:t>
            </w:r>
            <w:r w:rsidRPr="00C536DC">
              <w:rPr>
                <w:rFonts w:ascii="Times New Roman" w:hAnsi="Times New Roman" w:cs="Times New Roman"/>
              </w:rPr>
              <w:t>minimum 55% marks</w:t>
            </w:r>
            <w:r w:rsidR="00BE3D5F">
              <w:rPr>
                <w:rFonts w:ascii="Times New Roman" w:hAnsi="Times New Roman" w:cs="Times New Roman"/>
              </w:rPr>
              <w:t>.</w:t>
            </w:r>
          </w:p>
        </w:tc>
      </w:tr>
      <w:tr w:rsidR="00C125C8" w:rsidRPr="007F42D7" w14:paraId="7F3458F8" w14:textId="77777777" w:rsidTr="00544652">
        <w:trPr>
          <w:trHeight w:val="454"/>
        </w:trPr>
        <w:tc>
          <w:tcPr>
            <w:tcW w:w="233" w:type="pct"/>
          </w:tcPr>
          <w:p w14:paraId="524E2776" w14:textId="77777777" w:rsidR="00C125C8" w:rsidRPr="007F42D7" w:rsidRDefault="00C125C8" w:rsidP="00544652">
            <w:pPr>
              <w:pStyle w:val="ListParagraph"/>
              <w:numPr>
                <w:ilvl w:val="0"/>
                <w:numId w:val="16"/>
              </w:numPr>
              <w:jc w:val="both"/>
              <w:rPr>
                <w:rFonts w:ascii="Times New Roman" w:hAnsi="Times New Roman" w:cs="Times New Roman"/>
                <w:b/>
                <w:sz w:val="24"/>
                <w:szCs w:val="24"/>
              </w:rPr>
            </w:pPr>
          </w:p>
        </w:tc>
        <w:tc>
          <w:tcPr>
            <w:tcW w:w="1415" w:type="pct"/>
          </w:tcPr>
          <w:p w14:paraId="1B4CC9D0" w14:textId="77777777" w:rsidR="00C125C8" w:rsidRPr="007F42D7" w:rsidRDefault="00C125C8" w:rsidP="00544652">
            <w:pPr>
              <w:jc w:val="both"/>
              <w:rPr>
                <w:rFonts w:ascii="Times New Roman" w:hAnsi="Times New Roman" w:cs="Times New Roman"/>
                <w:b/>
                <w:bCs/>
                <w:sz w:val="24"/>
                <w:szCs w:val="24"/>
              </w:rPr>
            </w:pPr>
            <w:r w:rsidRPr="007F42D7">
              <w:rPr>
                <w:rFonts w:ascii="Times New Roman" w:hAnsi="Times New Roman" w:cs="Times New Roman"/>
                <w:b/>
                <w:bCs/>
                <w:sz w:val="24"/>
                <w:szCs w:val="24"/>
              </w:rPr>
              <w:t>Desirable Qualification</w:t>
            </w:r>
          </w:p>
        </w:tc>
        <w:tc>
          <w:tcPr>
            <w:tcW w:w="157" w:type="pct"/>
          </w:tcPr>
          <w:p w14:paraId="6BE6F246" w14:textId="77777777" w:rsidR="00C125C8" w:rsidRPr="007F42D7" w:rsidRDefault="00C125C8" w:rsidP="00544652">
            <w:pPr>
              <w:jc w:val="center"/>
              <w:rPr>
                <w:rFonts w:ascii="Times New Roman" w:hAnsi="Times New Roman" w:cs="Times New Roman"/>
                <w:sz w:val="24"/>
                <w:szCs w:val="24"/>
              </w:rPr>
            </w:pPr>
            <w:r w:rsidRPr="007F42D7">
              <w:rPr>
                <w:rFonts w:ascii="Times New Roman" w:hAnsi="Times New Roman" w:cs="Times New Roman"/>
                <w:sz w:val="24"/>
                <w:szCs w:val="24"/>
              </w:rPr>
              <w:t>:</w:t>
            </w:r>
          </w:p>
        </w:tc>
        <w:tc>
          <w:tcPr>
            <w:tcW w:w="3195" w:type="pct"/>
          </w:tcPr>
          <w:p w14:paraId="19ED07E7" w14:textId="77777777" w:rsidR="001B2D88" w:rsidRPr="00001C78" w:rsidRDefault="001B2D88" w:rsidP="001B2D88">
            <w:pPr>
              <w:numPr>
                <w:ilvl w:val="0"/>
                <w:numId w:val="15"/>
              </w:numPr>
              <w:spacing w:after="160" w:line="278" w:lineRule="auto"/>
              <w:rPr>
                <w:rFonts w:ascii="Times New Roman" w:hAnsi="Times New Roman" w:cs="Times New Roman"/>
              </w:rPr>
            </w:pPr>
            <w:r w:rsidRPr="00C536DC">
              <w:rPr>
                <w:rFonts w:ascii="Times New Roman" w:hAnsi="Times New Roman" w:cs="Times New Roman"/>
              </w:rPr>
              <w:t>Interest in climate migration, environmental policy, biodiversity governance, or sustainable development studies.</w:t>
            </w:r>
          </w:p>
          <w:p w14:paraId="3554D940" w14:textId="48B6A963" w:rsidR="001B2D88" w:rsidRDefault="001B2D88" w:rsidP="001B2D88">
            <w:pPr>
              <w:numPr>
                <w:ilvl w:val="0"/>
                <w:numId w:val="15"/>
              </w:numPr>
              <w:spacing w:after="160" w:line="278" w:lineRule="auto"/>
              <w:rPr>
                <w:rFonts w:ascii="Times New Roman" w:hAnsi="Times New Roman" w:cs="Times New Roman"/>
              </w:rPr>
            </w:pPr>
            <w:r w:rsidRPr="00C536DC">
              <w:rPr>
                <w:rFonts w:ascii="Times New Roman" w:hAnsi="Times New Roman" w:cs="Times New Roman"/>
              </w:rPr>
              <w:t>Experience in data collection,</w:t>
            </w:r>
            <w:r>
              <w:rPr>
                <w:rFonts w:ascii="Times New Roman" w:hAnsi="Times New Roman" w:cs="Times New Roman"/>
              </w:rPr>
              <w:t xml:space="preserve"> analysis,</w:t>
            </w:r>
            <w:r w:rsidRPr="00C536DC">
              <w:rPr>
                <w:rFonts w:ascii="Times New Roman" w:hAnsi="Times New Roman" w:cs="Times New Roman"/>
              </w:rPr>
              <w:t xml:space="preserve"> research assistance, and report writing.</w:t>
            </w:r>
          </w:p>
          <w:p w14:paraId="32B90652" w14:textId="228D0FC9" w:rsidR="00C125C8" w:rsidRPr="007F42D7" w:rsidRDefault="001B2D88" w:rsidP="001B2D88">
            <w:pPr>
              <w:pStyle w:val="ListParagraph"/>
              <w:numPr>
                <w:ilvl w:val="0"/>
                <w:numId w:val="15"/>
              </w:numPr>
              <w:spacing w:after="160"/>
              <w:jc w:val="both"/>
              <w:rPr>
                <w:rFonts w:ascii="Times New Roman" w:hAnsi="Times New Roman" w:cs="Times New Roman"/>
                <w:sz w:val="24"/>
                <w:szCs w:val="24"/>
              </w:rPr>
            </w:pPr>
            <w:r w:rsidRPr="00C536DC">
              <w:rPr>
                <w:rFonts w:ascii="Times New Roman" w:hAnsi="Times New Roman" w:cs="Times New Roman"/>
              </w:rPr>
              <w:t>Preference will be given to candidates with NET/ M.Phil / PhD.</w:t>
            </w:r>
          </w:p>
        </w:tc>
      </w:tr>
    </w:tbl>
    <w:p w14:paraId="45C74F66" w14:textId="77777777" w:rsidR="00C125C8" w:rsidRDefault="00C125C8" w:rsidP="00E4380F">
      <w:pPr>
        <w:spacing w:after="0"/>
        <w:rPr>
          <w:rFonts w:ascii="Times New Roman" w:hAnsi="Times New Roman" w:cs="Times New Roman"/>
          <w:b/>
          <w:sz w:val="24"/>
          <w:szCs w:val="24"/>
          <w:u w:val="single"/>
        </w:rPr>
      </w:pPr>
    </w:p>
    <w:p w14:paraId="6721D433" w14:textId="28CFC50D" w:rsidR="00274031" w:rsidRPr="007F42D7" w:rsidRDefault="00274031" w:rsidP="00E4380F">
      <w:pPr>
        <w:spacing w:after="0"/>
        <w:rPr>
          <w:rFonts w:ascii="Times New Roman" w:hAnsi="Times New Roman" w:cs="Times New Roman"/>
          <w:sz w:val="24"/>
          <w:szCs w:val="24"/>
        </w:rPr>
      </w:pPr>
      <w:r w:rsidRPr="007F42D7">
        <w:rPr>
          <w:rFonts w:ascii="Times New Roman" w:hAnsi="Times New Roman" w:cs="Times New Roman"/>
          <w:b/>
          <w:sz w:val="24"/>
          <w:szCs w:val="24"/>
          <w:u w:val="single"/>
        </w:rPr>
        <w:t>APPLICATION PROCESS</w:t>
      </w:r>
      <w:r w:rsidRPr="007F42D7">
        <w:rPr>
          <w:rFonts w:ascii="Times New Roman" w:hAnsi="Times New Roman" w:cs="Times New Roman"/>
          <w:sz w:val="24"/>
          <w:szCs w:val="24"/>
        </w:rPr>
        <w:t xml:space="preserve">: </w:t>
      </w:r>
    </w:p>
    <w:p w14:paraId="520113F0" w14:textId="372AD45F" w:rsidR="00E4380F" w:rsidRDefault="00905A3C" w:rsidP="00E4380F">
      <w:pPr>
        <w:spacing w:after="0"/>
        <w:jc w:val="both"/>
        <w:rPr>
          <w:rFonts w:ascii="Times New Roman" w:hAnsi="Times New Roman" w:cs="Times New Roman"/>
          <w:color w:val="000000" w:themeColor="text1"/>
          <w:sz w:val="24"/>
          <w:szCs w:val="24"/>
          <w:lang w:bidi="pa-IN"/>
        </w:rPr>
      </w:pPr>
      <w:r w:rsidRPr="007F42D7">
        <w:rPr>
          <w:rFonts w:ascii="Times New Roman" w:hAnsi="Times New Roman" w:cs="Times New Roman"/>
          <w:color w:val="000000" w:themeColor="text1"/>
          <w:sz w:val="24"/>
          <w:szCs w:val="24"/>
          <w:lang w:bidi="pa-IN"/>
        </w:rPr>
        <w:t xml:space="preserve">Applications in </w:t>
      </w:r>
      <w:r w:rsidR="007914D6">
        <w:rPr>
          <w:rFonts w:ascii="Times New Roman" w:hAnsi="Times New Roman" w:cs="Times New Roman"/>
          <w:color w:val="000000" w:themeColor="text1"/>
          <w:sz w:val="24"/>
          <w:szCs w:val="24"/>
          <w:lang w:bidi="pa-IN"/>
        </w:rPr>
        <w:t xml:space="preserve">the </w:t>
      </w:r>
      <w:r w:rsidRPr="007F42D7">
        <w:rPr>
          <w:rFonts w:ascii="Times New Roman" w:hAnsi="Times New Roman" w:cs="Times New Roman"/>
          <w:color w:val="000000" w:themeColor="text1"/>
          <w:sz w:val="24"/>
          <w:szCs w:val="24"/>
          <w:lang w:bidi="pa-IN"/>
        </w:rPr>
        <w:t xml:space="preserve">prescribed format may be sent to the </w:t>
      </w:r>
      <w:r w:rsidR="001B2D88">
        <w:rPr>
          <w:rFonts w:ascii="Times New Roman" w:hAnsi="Times New Roman" w:cs="Times New Roman"/>
          <w:color w:val="000000" w:themeColor="text1"/>
          <w:sz w:val="24"/>
          <w:szCs w:val="24"/>
          <w:lang w:bidi="pa-IN"/>
        </w:rPr>
        <w:t>Project Director</w:t>
      </w:r>
      <w:r w:rsidRPr="007F42D7">
        <w:rPr>
          <w:rFonts w:ascii="Times New Roman" w:hAnsi="Times New Roman" w:cs="Times New Roman"/>
          <w:color w:val="000000" w:themeColor="text1"/>
          <w:sz w:val="24"/>
          <w:szCs w:val="24"/>
          <w:lang w:bidi="pa-IN"/>
        </w:rPr>
        <w:t xml:space="preserve"> on email ID </w:t>
      </w:r>
      <w:r w:rsidR="001B2D88">
        <w:rPr>
          <w:rFonts w:ascii="Times New Roman" w:hAnsi="Times New Roman" w:cs="Times New Roman"/>
          <w:b/>
          <w:bCs/>
          <w:color w:val="0070C0"/>
          <w:sz w:val="24"/>
          <w:szCs w:val="24"/>
          <w:u w:val="single"/>
          <w:lang w:bidi="pa-IN"/>
        </w:rPr>
        <w:t>smriti.rai</w:t>
      </w:r>
      <w:r w:rsidR="006279AA">
        <w:rPr>
          <w:rFonts w:ascii="Times New Roman" w:hAnsi="Times New Roman" w:cs="Times New Roman"/>
          <w:b/>
          <w:bCs/>
          <w:color w:val="0070C0"/>
          <w:sz w:val="24"/>
          <w:szCs w:val="24"/>
          <w:u w:val="single"/>
          <w:lang w:bidi="pa-IN"/>
        </w:rPr>
        <w:t>@cup.edu.in</w:t>
      </w:r>
      <w:r w:rsidRPr="007F42D7">
        <w:rPr>
          <w:rFonts w:ascii="Times New Roman" w:hAnsi="Times New Roman" w:cs="Times New Roman"/>
          <w:color w:val="000000" w:themeColor="text1"/>
          <w:sz w:val="24"/>
          <w:szCs w:val="24"/>
          <w:lang w:bidi="pa-IN"/>
        </w:rPr>
        <w:t xml:space="preserve"> on or before the </w:t>
      </w:r>
      <w:r w:rsidR="00C432C1" w:rsidRPr="007F42D7">
        <w:rPr>
          <w:rFonts w:ascii="Times New Roman" w:hAnsi="Times New Roman" w:cs="Times New Roman"/>
          <w:color w:val="000000" w:themeColor="text1"/>
          <w:sz w:val="24"/>
          <w:szCs w:val="24"/>
          <w:lang w:bidi="pa-IN"/>
        </w:rPr>
        <w:t xml:space="preserve">last </w:t>
      </w:r>
      <w:r w:rsidRPr="007F42D7">
        <w:rPr>
          <w:rFonts w:ascii="Times New Roman" w:hAnsi="Times New Roman" w:cs="Times New Roman"/>
          <w:color w:val="000000" w:themeColor="text1"/>
          <w:sz w:val="24"/>
          <w:szCs w:val="24"/>
          <w:lang w:bidi="pa-IN"/>
        </w:rPr>
        <w:t xml:space="preserve">date. Further, applicants need to bring application forms along with testimonials during the interview. </w:t>
      </w:r>
    </w:p>
    <w:p w14:paraId="7444743B" w14:textId="012C03CF" w:rsidR="00DB64F8" w:rsidRDefault="00DB64F8" w:rsidP="00E4380F">
      <w:pPr>
        <w:spacing w:after="0"/>
        <w:jc w:val="both"/>
        <w:rPr>
          <w:rFonts w:ascii="Times New Roman" w:hAnsi="Times New Roman" w:cs="Times New Roman"/>
          <w:color w:val="000000" w:themeColor="text1"/>
          <w:sz w:val="24"/>
          <w:szCs w:val="24"/>
          <w:lang w:bidi="pa-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296"/>
        <w:gridCol w:w="4341"/>
      </w:tblGrid>
      <w:tr w:rsidR="00DB64F8" w:rsidRPr="007F42D7" w14:paraId="101C54C7" w14:textId="77777777" w:rsidTr="006279AA">
        <w:tc>
          <w:tcPr>
            <w:tcW w:w="4389" w:type="dxa"/>
          </w:tcPr>
          <w:p w14:paraId="6E68024C" w14:textId="589F6CC2" w:rsidR="00DB64F8" w:rsidRPr="007F42D7" w:rsidRDefault="00DB64F8"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LAST DATE OF APPLICATION</w:t>
            </w:r>
          </w:p>
        </w:tc>
        <w:tc>
          <w:tcPr>
            <w:tcW w:w="296" w:type="dxa"/>
          </w:tcPr>
          <w:p w14:paraId="272D1B44" w14:textId="31302DF1" w:rsidR="00DB64F8" w:rsidRPr="007F42D7" w:rsidRDefault="00DB64F8"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87BCAB6" w14:textId="17526A68" w:rsidR="00DB64F8" w:rsidRPr="007F42D7" w:rsidRDefault="001B2D88" w:rsidP="00C432C1">
            <w:pPr>
              <w:jc w:val="both"/>
              <w:rPr>
                <w:rFonts w:ascii="Times New Roman" w:hAnsi="Times New Roman" w:cs="Times New Roman"/>
                <w:b/>
                <w:bCs/>
                <w:sz w:val="24"/>
                <w:szCs w:val="24"/>
              </w:rPr>
            </w:pPr>
            <w:r>
              <w:rPr>
                <w:rFonts w:ascii="Times New Roman" w:hAnsi="Times New Roman" w:cs="Times New Roman"/>
                <w:b/>
                <w:bCs/>
                <w:sz w:val="24"/>
                <w:szCs w:val="24"/>
              </w:rPr>
              <w:t>4</w:t>
            </w:r>
            <w:r w:rsidRPr="001B2D88">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May</w:t>
            </w:r>
            <w:r w:rsidR="007A1F2A">
              <w:rPr>
                <w:rFonts w:ascii="Times New Roman" w:hAnsi="Times New Roman" w:cs="Times New Roman"/>
                <w:b/>
                <w:bCs/>
                <w:sz w:val="24"/>
                <w:szCs w:val="24"/>
              </w:rPr>
              <w:t>, 2026</w:t>
            </w:r>
          </w:p>
        </w:tc>
      </w:tr>
      <w:tr w:rsidR="00DB64F8" w:rsidRPr="007F42D7" w14:paraId="017952F9" w14:textId="77777777" w:rsidTr="006279AA">
        <w:tc>
          <w:tcPr>
            <w:tcW w:w="4389" w:type="dxa"/>
          </w:tcPr>
          <w:p w14:paraId="6D410E13" w14:textId="77777777" w:rsidR="00DB64F8" w:rsidRPr="007914D6" w:rsidRDefault="00DB64F8" w:rsidP="00DB64F8">
            <w:pPr>
              <w:rPr>
                <w:rFonts w:ascii="Times New Roman" w:hAnsi="Times New Roman" w:cs="Times New Roman"/>
                <w:b/>
                <w:bCs/>
                <w:color w:val="000000" w:themeColor="text1"/>
                <w:sz w:val="10"/>
                <w:szCs w:val="10"/>
              </w:rPr>
            </w:pPr>
          </w:p>
        </w:tc>
        <w:tc>
          <w:tcPr>
            <w:tcW w:w="296" w:type="dxa"/>
          </w:tcPr>
          <w:p w14:paraId="73C5DE18" w14:textId="77777777" w:rsidR="00DB64F8" w:rsidRPr="007914D6" w:rsidRDefault="00DB64F8" w:rsidP="00E4380F">
            <w:pPr>
              <w:jc w:val="both"/>
              <w:rPr>
                <w:rFonts w:ascii="Times New Roman" w:hAnsi="Times New Roman" w:cs="Times New Roman"/>
                <w:b/>
                <w:bCs/>
                <w:color w:val="000000" w:themeColor="text1"/>
                <w:sz w:val="10"/>
                <w:szCs w:val="10"/>
              </w:rPr>
            </w:pPr>
          </w:p>
        </w:tc>
        <w:tc>
          <w:tcPr>
            <w:tcW w:w="4341" w:type="dxa"/>
          </w:tcPr>
          <w:p w14:paraId="08E62DD7" w14:textId="77777777" w:rsidR="00DB64F8" w:rsidRPr="007914D6" w:rsidRDefault="00DB64F8" w:rsidP="00C432C1">
            <w:pPr>
              <w:jc w:val="both"/>
              <w:rPr>
                <w:rFonts w:ascii="Times New Roman" w:hAnsi="Times New Roman" w:cs="Times New Roman"/>
                <w:b/>
                <w:bCs/>
                <w:sz w:val="10"/>
                <w:szCs w:val="10"/>
              </w:rPr>
            </w:pPr>
          </w:p>
        </w:tc>
      </w:tr>
      <w:tr w:rsidR="00C432C1" w:rsidRPr="007F42D7" w14:paraId="76534A05" w14:textId="77777777" w:rsidTr="006279AA">
        <w:tc>
          <w:tcPr>
            <w:tcW w:w="4389" w:type="dxa"/>
          </w:tcPr>
          <w:p w14:paraId="72DB8D14" w14:textId="1443241C" w:rsidR="00C432C1" w:rsidRPr="007F42D7" w:rsidRDefault="00C432C1" w:rsidP="00DB64F8">
            <w:pPr>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DATE OF INTERVIEW</w:t>
            </w:r>
          </w:p>
        </w:tc>
        <w:tc>
          <w:tcPr>
            <w:tcW w:w="296" w:type="dxa"/>
          </w:tcPr>
          <w:p w14:paraId="6BC03D30" w14:textId="106EBB5D" w:rsidR="00C432C1" w:rsidRPr="007F42D7" w:rsidRDefault="00C432C1" w:rsidP="00E4380F">
            <w:pPr>
              <w:jc w:val="both"/>
              <w:rPr>
                <w:rFonts w:ascii="Times New Roman" w:hAnsi="Times New Roman" w:cs="Times New Roman"/>
                <w:b/>
                <w:bCs/>
                <w:color w:val="000000" w:themeColor="text1"/>
                <w:sz w:val="24"/>
                <w:szCs w:val="24"/>
              </w:rPr>
            </w:pPr>
            <w:r w:rsidRPr="007F42D7">
              <w:rPr>
                <w:rFonts w:ascii="Times New Roman" w:hAnsi="Times New Roman" w:cs="Times New Roman"/>
                <w:b/>
                <w:bCs/>
                <w:color w:val="000000" w:themeColor="text1"/>
                <w:sz w:val="24"/>
                <w:szCs w:val="24"/>
              </w:rPr>
              <w:t>:</w:t>
            </w:r>
          </w:p>
        </w:tc>
        <w:tc>
          <w:tcPr>
            <w:tcW w:w="4341" w:type="dxa"/>
          </w:tcPr>
          <w:p w14:paraId="560C81D7" w14:textId="7F7A5CB2" w:rsidR="00C432C1" w:rsidRPr="007F42D7" w:rsidRDefault="007A1F2A" w:rsidP="00C432C1">
            <w:pPr>
              <w:jc w:val="both"/>
              <w:rPr>
                <w:rFonts w:ascii="Times New Roman" w:hAnsi="Times New Roman" w:cs="Times New Roman"/>
                <w:b/>
                <w:bCs/>
                <w:sz w:val="24"/>
                <w:szCs w:val="24"/>
              </w:rPr>
            </w:pPr>
            <w:r>
              <w:rPr>
                <w:rFonts w:ascii="Times New Roman" w:hAnsi="Times New Roman" w:cs="Times New Roman"/>
                <w:b/>
                <w:bCs/>
                <w:sz w:val="24"/>
                <w:szCs w:val="24"/>
              </w:rPr>
              <w:t>1</w:t>
            </w:r>
            <w:r w:rsidR="001B2D88">
              <w:rPr>
                <w:rFonts w:ascii="Times New Roman" w:hAnsi="Times New Roman" w:cs="Times New Roman"/>
                <w:b/>
                <w:bCs/>
                <w:sz w:val="24"/>
                <w:szCs w:val="24"/>
              </w:rPr>
              <w:t>5</w:t>
            </w:r>
            <w:r w:rsidR="002F4B3E" w:rsidRPr="002F4B3E">
              <w:rPr>
                <w:rFonts w:ascii="Times New Roman" w:hAnsi="Times New Roman" w:cs="Times New Roman"/>
                <w:b/>
                <w:bCs/>
                <w:sz w:val="24"/>
                <w:szCs w:val="24"/>
                <w:vertAlign w:val="superscript"/>
              </w:rPr>
              <w:t>th</w:t>
            </w:r>
            <w:r w:rsidR="002F4B3E">
              <w:rPr>
                <w:rFonts w:ascii="Times New Roman" w:hAnsi="Times New Roman" w:cs="Times New Roman"/>
                <w:b/>
                <w:bCs/>
                <w:sz w:val="24"/>
                <w:szCs w:val="24"/>
              </w:rPr>
              <w:t xml:space="preserve"> Ma</w:t>
            </w:r>
            <w:r w:rsidR="001B2D88">
              <w:rPr>
                <w:rFonts w:ascii="Times New Roman" w:hAnsi="Times New Roman" w:cs="Times New Roman"/>
                <w:b/>
                <w:bCs/>
                <w:sz w:val="24"/>
                <w:szCs w:val="24"/>
              </w:rPr>
              <w:t>y</w:t>
            </w:r>
            <w:r w:rsidR="00C432C1" w:rsidRPr="007F42D7">
              <w:rPr>
                <w:rFonts w:ascii="Times New Roman" w:hAnsi="Times New Roman" w:cs="Times New Roman"/>
                <w:b/>
                <w:bCs/>
                <w:sz w:val="24"/>
                <w:szCs w:val="24"/>
              </w:rPr>
              <w:t xml:space="preserve">, 2026; </w:t>
            </w:r>
            <w:r w:rsidR="001B2D88">
              <w:rPr>
                <w:rFonts w:ascii="Times New Roman" w:hAnsi="Times New Roman" w:cs="Times New Roman"/>
                <w:b/>
                <w:bCs/>
                <w:sz w:val="24"/>
                <w:szCs w:val="24"/>
              </w:rPr>
              <w:t>11</w:t>
            </w:r>
            <w:r w:rsidR="00CB1C42">
              <w:rPr>
                <w:rFonts w:ascii="Times New Roman" w:hAnsi="Times New Roman" w:cs="Times New Roman"/>
                <w:b/>
                <w:bCs/>
                <w:sz w:val="24"/>
                <w:szCs w:val="24"/>
              </w:rPr>
              <w:t xml:space="preserve">:00 </w:t>
            </w:r>
            <w:r w:rsidR="001B2D88">
              <w:rPr>
                <w:rFonts w:ascii="Times New Roman" w:hAnsi="Times New Roman" w:cs="Times New Roman"/>
                <w:b/>
                <w:bCs/>
                <w:sz w:val="24"/>
                <w:szCs w:val="24"/>
              </w:rPr>
              <w:t>A</w:t>
            </w:r>
            <w:r w:rsidR="00CB1C42">
              <w:rPr>
                <w:rFonts w:ascii="Times New Roman" w:hAnsi="Times New Roman" w:cs="Times New Roman"/>
                <w:b/>
                <w:bCs/>
                <w:sz w:val="24"/>
                <w:szCs w:val="24"/>
              </w:rPr>
              <w:t>M</w:t>
            </w:r>
            <w:r w:rsidR="001B2D88">
              <w:rPr>
                <w:rFonts w:ascii="Times New Roman" w:hAnsi="Times New Roman" w:cs="Times New Roman"/>
                <w:b/>
                <w:bCs/>
                <w:sz w:val="24"/>
                <w:szCs w:val="24"/>
              </w:rPr>
              <w:t xml:space="preserve"> Onwards</w:t>
            </w:r>
          </w:p>
          <w:p w14:paraId="48F83D45" w14:textId="77777777" w:rsidR="00C432C1" w:rsidRPr="007F42D7" w:rsidRDefault="00C432C1" w:rsidP="00E4380F">
            <w:pPr>
              <w:jc w:val="both"/>
              <w:rPr>
                <w:rFonts w:ascii="Times New Roman" w:hAnsi="Times New Roman" w:cs="Times New Roman"/>
                <w:b/>
                <w:bCs/>
                <w:color w:val="000000" w:themeColor="text1"/>
                <w:sz w:val="24"/>
                <w:szCs w:val="24"/>
              </w:rPr>
            </w:pPr>
          </w:p>
        </w:tc>
      </w:tr>
      <w:tr w:rsidR="007914D6" w:rsidRPr="007F42D7" w14:paraId="1B4FB7E4" w14:textId="77777777" w:rsidTr="006279AA">
        <w:tc>
          <w:tcPr>
            <w:tcW w:w="4389" w:type="dxa"/>
          </w:tcPr>
          <w:p w14:paraId="1F9F1DD3" w14:textId="77777777" w:rsidR="007914D6" w:rsidRPr="007914D6" w:rsidRDefault="007914D6" w:rsidP="00DB64F8">
            <w:pPr>
              <w:rPr>
                <w:rFonts w:ascii="Times New Roman" w:hAnsi="Times New Roman" w:cs="Times New Roman"/>
                <w:b/>
                <w:bCs/>
                <w:color w:val="000000" w:themeColor="text1"/>
                <w:sz w:val="10"/>
                <w:szCs w:val="10"/>
              </w:rPr>
            </w:pPr>
          </w:p>
        </w:tc>
        <w:tc>
          <w:tcPr>
            <w:tcW w:w="296" w:type="dxa"/>
          </w:tcPr>
          <w:p w14:paraId="3647ED90" w14:textId="77777777" w:rsidR="007914D6" w:rsidRPr="007914D6" w:rsidRDefault="007914D6" w:rsidP="00E4380F">
            <w:pPr>
              <w:jc w:val="both"/>
              <w:rPr>
                <w:rFonts w:ascii="Times New Roman" w:hAnsi="Times New Roman" w:cs="Times New Roman"/>
                <w:b/>
                <w:bCs/>
                <w:color w:val="000000" w:themeColor="text1"/>
                <w:sz w:val="10"/>
                <w:szCs w:val="10"/>
              </w:rPr>
            </w:pPr>
          </w:p>
        </w:tc>
        <w:tc>
          <w:tcPr>
            <w:tcW w:w="4341" w:type="dxa"/>
          </w:tcPr>
          <w:p w14:paraId="007172DA" w14:textId="77777777" w:rsidR="007914D6" w:rsidRPr="007914D6" w:rsidRDefault="007914D6" w:rsidP="00C432C1">
            <w:pPr>
              <w:jc w:val="both"/>
              <w:rPr>
                <w:rFonts w:ascii="Times New Roman" w:hAnsi="Times New Roman" w:cs="Times New Roman"/>
                <w:b/>
                <w:bCs/>
                <w:sz w:val="10"/>
                <w:szCs w:val="10"/>
              </w:rPr>
            </w:pPr>
          </w:p>
        </w:tc>
      </w:tr>
      <w:tr w:rsidR="007914D6" w:rsidRPr="007F42D7" w14:paraId="5752F290" w14:textId="77777777" w:rsidTr="0075721E">
        <w:trPr>
          <w:trHeight w:val="616"/>
        </w:trPr>
        <w:tc>
          <w:tcPr>
            <w:tcW w:w="4389" w:type="dxa"/>
          </w:tcPr>
          <w:p w14:paraId="6431D29D" w14:textId="35D2C3CE" w:rsidR="007914D6" w:rsidRPr="007F42D7" w:rsidRDefault="00CA32AD" w:rsidP="00DB64F8">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VENUE OF THE INTERVIEW </w:t>
            </w:r>
          </w:p>
        </w:tc>
        <w:tc>
          <w:tcPr>
            <w:tcW w:w="296" w:type="dxa"/>
          </w:tcPr>
          <w:p w14:paraId="6669CD44" w14:textId="1B2FB278" w:rsidR="007914D6" w:rsidRPr="007F42D7" w:rsidRDefault="007914D6" w:rsidP="00E4380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p>
        </w:tc>
        <w:tc>
          <w:tcPr>
            <w:tcW w:w="4341" w:type="dxa"/>
          </w:tcPr>
          <w:p w14:paraId="03F489B1" w14:textId="1F0C89EF" w:rsidR="007914D6" w:rsidRDefault="007914D6" w:rsidP="00C432C1">
            <w:pPr>
              <w:jc w:val="both"/>
              <w:rPr>
                <w:rFonts w:ascii="Times New Roman" w:hAnsi="Times New Roman" w:cs="Times New Roman"/>
                <w:b/>
                <w:bCs/>
                <w:sz w:val="24"/>
                <w:szCs w:val="24"/>
              </w:rPr>
            </w:pPr>
            <w:r>
              <w:rPr>
                <w:rFonts w:ascii="Times New Roman" w:hAnsi="Times New Roman" w:cs="Times New Roman"/>
                <w:b/>
                <w:bCs/>
                <w:sz w:val="24"/>
                <w:szCs w:val="24"/>
              </w:rPr>
              <w:t xml:space="preserve">Department of </w:t>
            </w:r>
            <w:r w:rsidR="001B2D88">
              <w:rPr>
                <w:rFonts w:ascii="Times New Roman" w:hAnsi="Times New Roman" w:cs="Times New Roman"/>
                <w:b/>
                <w:bCs/>
                <w:sz w:val="24"/>
                <w:szCs w:val="24"/>
              </w:rPr>
              <w:t>Law</w:t>
            </w:r>
            <w:r>
              <w:rPr>
                <w:rFonts w:ascii="Times New Roman" w:hAnsi="Times New Roman" w:cs="Times New Roman"/>
                <w:b/>
                <w:bCs/>
                <w:sz w:val="24"/>
                <w:szCs w:val="24"/>
              </w:rPr>
              <w:t xml:space="preserve"> </w:t>
            </w:r>
          </w:p>
        </w:tc>
      </w:tr>
    </w:tbl>
    <w:p w14:paraId="5F273B59" w14:textId="0B4DFC76" w:rsidR="007914D6" w:rsidRPr="007F42D7" w:rsidRDefault="007914D6" w:rsidP="007914D6">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Only shortlisted candidates will be called for the interview</w:t>
      </w:r>
      <w:r w:rsidR="0075721E">
        <w:rPr>
          <w:rFonts w:ascii="Times New Roman" w:hAnsi="Times New Roman" w:cs="Times New Roman"/>
          <w:sz w:val="24"/>
          <w:szCs w:val="24"/>
        </w:rPr>
        <w:t>.</w:t>
      </w:r>
    </w:p>
    <w:p w14:paraId="14EBB0FF" w14:textId="77777777" w:rsidR="00C432C1" w:rsidRPr="007F42D7" w:rsidRDefault="00C432C1" w:rsidP="00E4380F">
      <w:pPr>
        <w:spacing w:after="0"/>
        <w:jc w:val="both"/>
        <w:rPr>
          <w:rFonts w:ascii="Times New Roman" w:hAnsi="Times New Roman" w:cs="Times New Roman"/>
          <w:b/>
          <w:bCs/>
          <w:color w:val="000000" w:themeColor="text1"/>
          <w:sz w:val="24"/>
          <w:szCs w:val="24"/>
        </w:rPr>
      </w:pPr>
    </w:p>
    <w:p w14:paraId="4AFE58BD" w14:textId="77777777" w:rsidR="00E4380F" w:rsidRPr="007F42D7" w:rsidRDefault="00E4380F" w:rsidP="00E4380F">
      <w:pPr>
        <w:spacing w:after="0"/>
        <w:jc w:val="both"/>
        <w:rPr>
          <w:rFonts w:ascii="Times New Roman" w:hAnsi="Times New Roman" w:cs="Times New Roman"/>
          <w:b/>
          <w:bCs/>
          <w:color w:val="000000" w:themeColor="text1"/>
          <w:sz w:val="24"/>
          <w:szCs w:val="24"/>
        </w:rPr>
      </w:pPr>
    </w:p>
    <w:p w14:paraId="148CBF5A" w14:textId="2ABA5119" w:rsidR="00C02325" w:rsidRPr="007F42D7" w:rsidRDefault="00C02325" w:rsidP="00E4380F">
      <w:pPr>
        <w:spacing w:after="0"/>
        <w:jc w:val="both"/>
        <w:rPr>
          <w:rFonts w:ascii="Times New Roman" w:hAnsi="Times New Roman" w:cs="Times New Roman"/>
          <w:b/>
          <w:sz w:val="24"/>
          <w:szCs w:val="24"/>
        </w:rPr>
      </w:pPr>
      <w:r w:rsidRPr="007F42D7">
        <w:rPr>
          <w:rFonts w:ascii="Times New Roman" w:hAnsi="Times New Roman" w:cs="Times New Roman"/>
          <w:b/>
          <w:sz w:val="24"/>
          <w:szCs w:val="24"/>
        </w:rPr>
        <w:t xml:space="preserve">Terms &amp; Conditions: </w:t>
      </w:r>
    </w:p>
    <w:p w14:paraId="48C5EA33" w14:textId="77777777" w:rsidR="00E25B21" w:rsidRPr="007F42D7" w:rsidRDefault="00E25B21" w:rsidP="00E4380F">
      <w:pPr>
        <w:spacing w:after="0"/>
        <w:jc w:val="both"/>
        <w:rPr>
          <w:rFonts w:ascii="Times New Roman" w:hAnsi="Times New Roman" w:cs="Times New Roman"/>
          <w:b/>
          <w:sz w:val="24"/>
          <w:szCs w:val="24"/>
        </w:rPr>
      </w:pPr>
    </w:p>
    <w:p w14:paraId="7695AB25" w14:textId="4191BEC8" w:rsidR="00D45A07" w:rsidRPr="007F42D7" w:rsidRDefault="00D45A07"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above</w:t>
      </w:r>
      <w:r w:rsidR="00FE77F6" w:rsidRPr="007F42D7">
        <w:rPr>
          <w:rFonts w:ascii="Times New Roman" w:hAnsi="Times New Roman" w:cs="Times New Roman"/>
          <w:sz w:val="24"/>
          <w:szCs w:val="24"/>
        </w:rPr>
        <w:t xml:space="preserve"> </w:t>
      </w:r>
      <w:r w:rsidRPr="007F42D7">
        <w:rPr>
          <w:rFonts w:ascii="Times New Roman" w:hAnsi="Times New Roman" w:cs="Times New Roman"/>
          <w:sz w:val="24"/>
          <w:szCs w:val="24"/>
        </w:rPr>
        <w:t xml:space="preserve">mentioned post(s) is/are purely temporary for </w:t>
      </w:r>
      <w:r w:rsidR="007914D6">
        <w:rPr>
          <w:rFonts w:ascii="Times New Roman" w:hAnsi="Times New Roman" w:cs="Times New Roman"/>
          <w:sz w:val="24"/>
          <w:szCs w:val="24"/>
        </w:rPr>
        <w:t xml:space="preserve">a </w:t>
      </w:r>
      <w:r w:rsidRPr="007F42D7">
        <w:rPr>
          <w:rFonts w:ascii="Times New Roman" w:hAnsi="Times New Roman" w:cs="Times New Roman"/>
          <w:sz w:val="24"/>
          <w:szCs w:val="24"/>
        </w:rPr>
        <w:t xml:space="preserve">limited period or duration of Research Project funded by the funding agency </w:t>
      </w:r>
    </w:p>
    <w:p w14:paraId="0738B021" w14:textId="77777777" w:rsidR="00E4380F" w:rsidRPr="006279AA" w:rsidRDefault="00E4380F" w:rsidP="006279AA">
      <w:pPr>
        <w:spacing w:after="0" w:line="240" w:lineRule="atLeast"/>
        <w:jc w:val="both"/>
        <w:rPr>
          <w:rFonts w:ascii="Times New Roman" w:hAnsi="Times New Roman" w:cs="Times New Roman"/>
          <w:sz w:val="24"/>
          <w:szCs w:val="24"/>
        </w:rPr>
      </w:pPr>
    </w:p>
    <w:p w14:paraId="60C4F395" w14:textId="56C9651B" w:rsidR="00D45A07" w:rsidRPr="007F42D7" w:rsidRDefault="00D45A07"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Applicants shall be required to show the original documents at the time of </w:t>
      </w:r>
      <w:r w:rsidR="00F76530" w:rsidRPr="007F42D7">
        <w:rPr>
          <w:rFonts w:ascii="Times New Roman" w:hAnsi="Times New Roman" w:cs="Times New Roman"/>
          <w:sz w:val="24"/>
          <w:szCs w:val="24"/>
        </w:rPr>
        <w:t>interview/</w:t>
      </w:r>
      <w:r w:rsidRPr="007F42D7">
        <w:rPr>
          <w:rFonts w:ascii="Times New Roman" w:hAnsi="Times New Roman" w:cs="Times New Roman"/>
          <w:sz w:val="24"/>
          <w:szCs w:val="24"/>
        </w:rPr>
        <w:t>joining</w:t>
      </w:r>
    </w:p>
    <w:p w14:paraId="61DA0609" w14:textId="77777777" w:rsidR="00E4380F" w:rsidRPr="007F42D7" w:rsidRDefault="00E4380F" w:rsidP="00E4380F">
      <w:pPr>
        <w:pStyle w:val="ListParagraph"/>
        <w:spacing w:after="0" w:line="240" w:lineRule="atLeast"/>
        <w:ind w:left="1080"/>
        <w:jc w:val="both"/>
        <w:rPr>
          <w:rFonts w:ascii="Times New Roman" w:hAnsi="Times New Roman" w:cs="Times New Roman"/>
          <w:sz w:val="24"/>
          <w:szCs w:val="24"/>
        </w:rPr>
      </w:pPr>
    </w:p>
    <w:p w14:paraId="7EC17C15" w14:textId="24C98402" w:rsidR="00C02325" w:rsidRPr="007F42D7" w:rsidRDefault="00C02325"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 xml:space="preserve">No TA/DA will be paid for attending the interview.  </w:t>
      </w:r>
    </w:p>
    <w:p w14:paraId="5E8DD2F8" w14:textId="77777777" w:rsidR="00E4380F" w:rsidRPr="007F42D7" w:rsidRDefault="00E4380F" w:rsidP="00E4380F">
      <w:pPr>
        <w:pStyle w:val="ListParagraph"/>
        <w:spacing w:after="0" w:line="240" w:lineRule="atLeast"/>
        <w:ind w:left="1080"/>
        <w:jc w:val="both"/>
        <w:rPr>
          <w:rFonts w:ascii="Times New Roman" w:hAnsi="Times New Roman" w:cs="Times New Roman"/>
          <w:sz w:val="24"/>
          <w:szCs w:val="24"/>
        </w:rPr>
      </w:pPr>
    </w:p>
    <w:p w14:paraId="5FC2337A" w14:textId="38D432A0" w:rsidR="00B15B48" w:rsidRPr="007F42D7" w:rsidRDefault="00B15B48" w:rsidP="00E4380F">
      <w:pPr>
        <w:pStyle w:val="ListParagraph"/>
        <w:numPr>
          <w:ilvl w:val="0"/>
          <w:numId w:val="8"/>
        </w:numPr>
        <w:spacing w:after="0" w:line="240" w:lineRule="atLeast"/>
        <w:jc w:val="both"/>
        <w:rPr>
          <w:rFonts w:ascii="Times New Roman" w:hAnsi="Times New Roman" w:cs="Times New Roman"/>
          <w:sz w:val="24"/>
          <w:szCs w:val="24"/>
        </w:rPr>
      </w:pPr>
      <w:r w:rsidRPr="007F42D7">
        <w:rPr>
          <w:rFonts w:ascii="Times New Roman" w:hAnsi="Times New Roman" w:cs="Times New Roman"/>
          <w:sz w:val="24"/>
          <w:szCs w:val="24"/>
        </w:rPr>
        <w:t>The University reserves the right to withdraw this advertisement or increase/decrease the number of posts</w:t>
      </w:r>
      <w:r w:rsidR="00BE3D5F">
        <w:rPr>
          <w:rFonts w:ascii="Times New Roman" w:hAnsi="Times New Roman" w:cs="Times New Roman"/>
          <w:sz w:val="24"/>
          <w:szCs w:val="24"/>
        </w:rPr>
        <w:t xml:space="preserve"> or tenure of engagement based on the availability of funds</w:t>
      </w:r>
      <w:r w:rsidRPr="007F42D7">
        <w:rPr>
          <w:rFonts w:ascii="Times New Roman" w:hAnsi="Times New Roman" w:cs="Times New Roman"/>
          <w:sz w:val="24"/>
          <w:szCs w:val="24"/>
        </w:rPr>
        <w:t xml:space="preserve"> at any time without assigning any reason.</w:t>
      </w:r>
    </w:p>
    <w:p w14:paraId="0CD4C617"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383DC748" w14:textId="01E36CE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right is also reserved with the University either to fill or not to fill the vacancies. The decision of Competent Authority of the university in this regard shall be final.</w:t>
      </w:r>
    </w:p>
    <w:p w14:paraId="369AF401"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3512E794" w14:textId="0A41FFAC"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 xml:space="preserve">Suppression of factual information, supply of fake documents, providing false or misleading information or any other undesirable action by the candidate shall lead to cancellation of his /her candidature. In case, it is detected at any point of time in future even after engagement that the candidate was not eligible as per the prescribed qualification, experience etc. which could not be detected at the time of Test/Interaction cum Interview due to whatever circumstances, his/her engagement </w:t>
      </w:r>
      <w:r w:rsidRPr="007F42D7">
        <w:rPr>
          <w:rFonts w:ascii="Times New Roman" w:hAnsi="Times New Roman" w:cs="Times New Roman"/>
          <w:sz w:val="24"/>
          <w:szCs w:val="24"/>
        </w:rPr>
        <w:lastRenderedPageBreak/>
        <w:t>shall be liable to be terminated forthwith as per this clause and also based on his/her undertaking.</w:t>
      </w:r>
    </w:p>
    <w:p w14:paraId="20FA1758"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0B41B525" w14:textId="77777777" w:rsidR="00E4380F"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sz w:val="24"/>
          <w:szCs w:val="24"/>
        </w:rPr>
        <w:t>The rules and regulations of Central University of Punjab and funding agency will be applicable to the selected candidates</w:t>
      </w:r>
    </w:p>
    <w:p w14:paraId="636BCE11"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222A82EA" w14:textId="29169C02" w:rsidR="00664B36" w:rsidRPr="007F42D7" w:rsidRDefault="00664B36" w:rsidP="00E4380F">
      <w:pPr>
        <w:pStyle w:val="ListParagraph"/>
        <w:numPr>
          <w:ilvl w:val="0"/>
          <w:numId w:val="8"/>
        </w:numPr>
        <w:spacing w:after="0"/>
        <w:jc w:val="both"/>
        <w:rPr>
          <w:rFonts w:ascii="Times New Roman" w:hAnsi="Times New Roman" w:cs="Times New Roman"/>
          <w:sz w:val="24"/>
          <w:szCs w:val="24"/>
        </w:rPr>
      </w:pPr>
      <w:r w:rsidRPr="007F42D7">
        <w:rPr>
          <w:rFonts w:ascii="Times New Roman" w:hAnsi="Times New Roman" w:cs="Times New Roman"/>
          <w:color w:val="000000" w:themeColor="text1"/>
          <w:sz w:val="24"/>
          <w:szCs w:val="24"/>
        </w:rPr>
        <w:t xml:space="preserve">In case of any dispute, </w:t>
      </w:r>
      <w:r w:rsidR="00F76530" w:rsidRPr="007F42D7">
        <w:rPr>
          <w:rFonts w:ascii="Times New Roman" w:hAnsi="Times New Roman" w:cs="Times New Roman"/>
          <w:color w:val="000000" w:themeColor="text1"/>
          <w:sz w:val="24"/>
          <w:szCs w:val="24"/>
        </w:rPr>
        <w:t xml:space="preserve">the decision of the </w:t>
      </w:r>
      <w:r w:rsidRPr="007F42D7">
        <w:rPr>
          <w:rFonts w:ascii="Times New Roman" w:hAnsi="Times New Roman" w:cs="Times New Roman"/>
          <w:color w:val="000000" w:themeColor="text1"/>
          <w:sz w:val="24"/>
          <w:szCs w:val="24"/>
        </w:rPr>
        <w:t>University will be final.</w:t>
      </w:r>
    </w:p>
    <w:p w14:paraId="2FCAB25E" w14:textId="77777777" w:rsidR="00E4380F" w:rsidRPr="007F42D7" w:rsidRDefault="00E4380F" w:rsidP="00E4380F">
      <w:pPr>
        <w:pStyle w:val="ListParagraph"/>
        <w:spacing w:after="0"/>
        <w:ind w:left="1080"/>
        <w:jc w:val="both"/>
        <w:rPr>
          <w:rFonts w:ascii="Times New Roman" w:hAnsi="Times New Roman" w:cs="Times New Roman"/>
          <w:sz w:val="24"/>
          <w:szCs w:val="24"/>
        </w:rPr>
      </w:pPr>
    </w:p>
    <w:p w14:paraId="7C7FE238" w14:textId="25309C89" w:rsidR="00E4380F" w:rsidRPr="007F42D7" w:rsidRDefault="00664B36" w:rsidP="00E4380F">
      <w:pPr>
        <w:spacing w:after="0" w:line="240" w:lineRule="auto"/>
        <w:jc w:val="both"/>
        <w:rPr>
          <w:rFonts w:ascii="Times New Roman" w:hAnsi="Times New Roman" w:cs="Times New Roman"/>
          <w:b/>
          <w:bCs/>
          <w:sz w:val="24"/>
          <w:szCs w:val="24"/>
        </w:rPr>
      </w:pPr>
      <w:r w:rsidRPr="007F42D7">
        <w:rPr>
          <w:rFonts w:ascii="Times New Roman" w:hAnsi="Times New Roman" w:cs="Times New Roman"/>
          <w:b/>
          <w:bCs/>
          <w:sz w:val="24"/>
          <w:szCs w:val="24"/>
        </w:rPr>
        <w:t>FOR MORE DETAILS</w:t>
      </w:r>
      <w:r w:rsidR="00AA3FDB" w:rsidRPr="007F42D7">
        <w:rPr>
          <w:rFonts w:ascii="Times New Roman" w:hAnsi="Times New Roman" w:cs="Times New Roman"/>
          <w:b/>
          <w:bCs/>
          <w:sz w:val="24"/>
          <w:szCs w:val="24"/>
        </w:rPr>
        <w:t>,</w:t>
      </w:r>
      <w:r w:rsidRPr="007F42D7">
        <w:rPr>
          <w:rFonts w:ascii="Times New Roman" w:hAnsi="Times New Roman" w:cs="Times New Roman"/>
          <w:b/>
          <w:bCs/>
          <w:sz w:val="24"/>
          <w:szCs w:val="24"/>
        </w:rPr>
        <w:t xml:space="preserve"> PLEASE CONTACT:</w:t>
      </w:r>
      <w:r w:rsidR="00F76530" w:rsidRPr="007F42D7">
        <w:rPr>
          <w:rFonts w:ascii="Times New Roman" w:hAnsi="Times New Roman" w:cs="Times New Roman"/>
          <w:b/>
          <w:bCs/>
          <w:sz w:val="24"/>
          <w:szCs w:val="24"/>
        </w:rPr>
        <w:t xml:space="preserve"> </w:t>
      </w:r>
    </w:p>
    <w:p w14:paraId="54F1F328" w14:textId="77777777" w:rsidR="00E4380F" w:rsidRPr="007F42D7" w:rsidRDefault="00E4380F" w:rsidP="00E4380F">
      <w:pPr>
        <w:spacing w:after="0" w:line="240" w:lineRule="auto"/>
        <w:jc w:val="both"/>
        <w:rPr>
          <w:rFonts w:ascii="Times New Roman" w:hAnsi="Times New Roman" w:cs="Times New Roman"/>
          <w:b/>
          <w:bCs/>
          <w:sz w:val="24"/>
          <w:szCs w:val="24"/>
        </w:rPr>
      </w:pPr>
    </w:p>
    <w:p w14:paraId="5D3AACF8" w14:textId="6D57E979" w:rsidR="007F42D7" w:rsidRPr="007F42D7" w:rsidRDefault="001B2D88" w:rsidP="006C581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Dr. Smriti Rai</w:t>
      </w:r>
    </w:p>
    <w:p w14:paraId="7CB3BDEB" w14:textId="06A72913"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Pr</w:t>
      </w:r>
      <w:r w:rsidR="001B2D88">
        <w:rPr>
          <w:rFonts w:ascii="Times New Roman" w:hAnsi="Times New Roman" w:cs="Times New Roman"/>
          <w:sz w:val="24"/>
          <w:szCs w:val="24"/>
        </w:rPr>
        <w:t>oject Director</w:t>
      </w:r>
    </w:p>
    <w:p w14:paraId="3D002601" w14:textId="2B2E6F56" w:rsidR="007F42D7"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E-mail: </w:t>
      </w:r>
      <w:r w:rsidR="001B2D88">
        <w:rPr>
          <w:rFonts w:ascii="Times New Roman" w:hAnsi="Times New Roman" w:cs="Times New Roman"/>
          <w:sz w:val="24"/>
          <w:szCs w:val="24"/>
        </w:rPr>
        <w:t>smriti.rai</w:t>
      </w:r>
      <w:r w:rsidRPr="007F42D7">
        <w:rPr>
          <w:rFonts w:ascii="Times New Roman" w:hAnsi="Times New Roman" w:cs="Times New Roman"/>
          <w:sz w:val="24"/>
          <w:szCs w:val="24"/>
        </w:rPr>
        <w:t xml:space="preserve">@cup.edu.in </w:t>
      </w:r>
    </w:p>
    <w:p w14:paraId="58F708B9" w14:textId="223604A8" w:rsidR="00E4380F" w:rsidRPr="007F42D7" w:rsidRDefault="007F42D7" w:rsidP="006C5816">
      <w:pPr>
        <w:spacing w:after="0" w:line="240" w:lineRule="auto"/>
        <w:ind w:left="720"/>
        <w:rPr>
          <w:rFonts w:ascii="Times New Roman" w:hAnsi="Times New Roman" w:cs="Times New Roman"/>
          <w:sz w:val="24"/>
          <w:szCs w:val="24"/>
        </w:rPr>
      </w:pPr>
      <w:r w:rsidRPr="007F42D7">
        <w:rPr>
          <w:rFonts w:ascii="Times New Roman" w:hAnsi="Times New Roman" w:cs="Times New Roman"/>
          <w:sz w:val="24"/>
          <w:szCs w:val="24"/>
        </w:rPr>
        <w:t xml:space="preserve">Mobile: +91 </w:t>
      </w:r>
      <w:r w:rsidR="001B2D88">
        <w:rPr>
          <w:rFonts w:ascii="Times New Roman" w:hAnsi="Times New Roman" w:cs="Times New Roman"/>
          <w:sz w:val="24"/>
          <w:szCs w:val="24"/>
        </w:rPr>
        <w:t>7843924993</w:t>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r w:rsidR="006C5816" w:rsidRPr="007F42D7">
        <w:rPr>
          <w:rFonts w:ascii="Times New Roman" w:hAnsi="Times New Roman" w:cs="Times New Roman"/>
          <w:sz w:val="24"/>
          <w:szCs w:val="24"/>
        </w:rPr>
        <w:tab/>
      </w:r>
    </w:p>
    <w:p w14:paraId="35ED99D2" w14:textId="77777777" w:rsidR="00E4380F" w:rsidRPr="007F42D7" w:rsidRDefault="00E4380F" w:rsidP="00E4380F">
      <w:pPr>
        <w:spacing w:after="0" w:line="240" w:lineRule="auto"/>
        <w:jc w:val="right"/>
        <w:rPr>
          <w:rFonts w:ascii="Times New Roman" w:hAnsi="Times New Roman" w:cs="Times New Roman"/>
          <w:sz w:val="24"/>
          <w:szCs w:val="24"/>
        </w:rPr>
      </w:pPr>
    </w:p>
    <w:p w14:paraId="182C9B58" w14:textId="181698B8" w:rsidR="00664B36" w:rsidRPr="007F42D7" w:rsidRDefault="004E6C03" w:rsidP="00E4380F">
      <w:pPr>
        <w:spacing w:after="0" w:line="240" w:lineRule="auto"/>
        <w:jc w:val="right"/>
        <w:rPr>
          <w:rFonts w:ascii="Times New Roman" w:hAnsi="Times New Roman" w:cs="Times New Roman"/>
          <w:b/>
          <w:bCs/>
          <w:i/>
          <w:iCs/>
          <w:sz w:val="24"/>
          <w:szCs w:val="24"/>
        </w:rPr>
      </w:pPr>
      <w:r w:rsidRPr="007F42D7">
        <w:rPr>
          <w:rFonts w:ascii="Times New Roman" w:hAnsi="Times New Roman" w:cs="Times New Roman"/>
          <w:sz w:val="24"/>
          <w:szCs w:val="24"/>
        </w:rPr>
        <w:t xml:space="preserve"> </w:t>
      </w:r>
      <w:r w:rsidR="00664B36" w:rsidRPr="007F42D7">
        <w:rPr>
          <w:rFonts w:ascii="Times New Roman" w:hAnsi="Times New Roman" w:cs="Times New Roman"/>
          <w:i/>
          <w:iCs/>
          <w:sz w:val="24"/>
          <w:szCs w:val="24"/>
        </w:rPr>
        <w:t>for Central University of Punjab</w:t>
      </w:r>
    </w:p>
    <w:p w14:paraId="1CE414E7" w14:textId="27273F8D" w:rsidR="00E25B21" w:rsidRPr="007F42D7" w:rsidRDefault="00E25B21" w:rsidP="00E4380F">
      <w:pPr>
        <w:spacing w:after="0" w:line="240" w:lineRule="auto"/>
        <w:ind w:left="360"/>
        <w:jc w:val="right"/>
        <w:rPr>
          <w:rFonts w:ascii="Times New Roman" w:hAnsi="Times New Roman" w:cs="Times New Roman"/>
          <w:b/>
          <w:bCs/>
          <w:sz w:val="24"/>
          <w:szCs w:val="24"/>
        </w:rPr>
      </w:pPr>
      <w:r w:rsidRPr="007F42D7">
        <w:rPr>
          <w:rFonts w:ascii="Times New Roman" w:hAnsi="Times New Roman" w:cs="Times New Roman"/>
          <w:b/>
          <w:bCs/>
          <w:sz w:val="24"/>
          <w:szCs w:val="24"/>
        </w:rPr>
        <w:t>Sd/-xx</w:t>
      </w:r>
    </w:p>
    <w:p w14:paraId="5BAE99EF" w14:textId="5038903D" w:rsidR="00B15B48" w:rsidRPr="007F42D7" w:rsidRDefault="001B2D88" w:rsidP="00E4380F">
      <w:pPr>
        <w:spacing w:after="0" w:line="240" w:lineRule="auto"/>
        <w:ind w:left="360"/>
        <w:jc w:val="right"/>
        <w:rPr>
          <w:rFonts w:ascii="Times New Roman" w:hAnsi="Times New Roman" w:cs="Times New Roman"/>
          <w:sz w:val="24"/>
          <w:szCs w:val="24"/>
        </w:rPr>
      </w:pPr>
      <w:r>
        <w:rPr>
          <w:rFonts w:ascii="Times New Roman" w:hAnsi="Times New Roman" w:cs="Times New Roman"/>
          <w:b/>
          <w:bCs/>
          <w:sz w:val="24"/>
          <w:szCs w:val="24"/>
        </w:rPr>
        <w:t>Project Director</w:t>
      </w:r>
    </w:p>
    <w:sectPr w:rsidR="00B15B48" w:rsidRPr="007F42D7" w:rsidSect="00905A3C">
      <w:pgSz w:w="11906" w:h="16838" w:code="9"/>
      <w:pgMar w:top="709"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3F1"/>
    <w:multiLevelType w:val="hybridMultilevel"/>
    <w:tmpl w:val="7EFE6836"/>
    <w:lvl w:ilvl="0" w:tplc="40090011">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70A4657"/>
    <w:multiLevelType w:val="multilevel"/>
    <w:tmpl w:val="5BE4CB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6A17AA"/>
    <w:multiLevelType w:val="hybridMultilevel"/>
    <w:tmpl w:val="3178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A02C3"/>
    <w:multiLevelType w:val="hybridMultilevel"/>
    <w:tmpl w:val="5ECE8922"/>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864F98"/>
    <w:multiLevelType w:val="hybridMultilevel"/>
    <w:tmpl w:val="A6AA4B98"/>
    <w:lvl w:ilvl="0" w:tplc="0E949528">
      <w:numFmt w:val="bullet"/>
      <w:lvlText w:val="•"/>
      <w:lvlJc w:val="left"/>
      <w:pPr>
        <w:ind w:left="1080" w:hanging="720"/>
      </w:pPr>
      <w:rPr>
        <w:rFonts w:ascii="Arial" w:eastAsiaTheme="minorEastAsia"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5633791"/>
    <w:multiLevelType w:val="hybridMultilevel"/>
    <w:tmpl w:val="E16A3FB8"/>
    <w:lvl w:ilvl="0" w:tplc="F6FA976C">
      <w:start w:val="1"/>
      <w:numFmt w:val="decimal"/>
      <w:lvlText w:val="%1."/>
      <w:lvlJc w:val="left"/>
      <w:pPr>
        <w:ind w:left="36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F92CD4"/>
    <w:multiLevelType w:val="hybridMultilevel"/>
    <w:tmpl w:val="A58C9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975A4"/>
    <w:multiLevelType w:val="hybridMultilevel"/>
    <w:tmpl w:val="A8BE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53EA9"/>
    <w:multiLevelType w:val="hybridMultilevel"/>
    <w:tmpl w:val="F85ED1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9E65AC"/>
    <w:multiLevelType w:val="hybridMultilevel"/>
    <w:tmpl w:val="66BE26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E1964EC"/>
    <w:multiLevelType w:val="hybridMultilevel"/>
    <w:tmpl w:val="F258C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131955"/>
    <w:multiLevelType w:val="multilevel"/>
    <w:tmpl w:val="34FE75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4D60B26"/>
    <w:multiLevelType w:val="hybridMultilevel"/>
    <w:tmpl w:val="B3263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773D6E"/>
    <w:multiLevelType w:val="hybridMultilevel"/>
    <w:tmpl w:val="DF10E2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0124BD0"/>
    <w:multiLevelType w:val="hybridMultilevel"/>
    <w:tmpl w:val="4B380B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EB1324"/>
    <w:multiLevelType w:val="hybridMultilevel"/>
    <w:tmpl w:val="0D9ECF74"/>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D5647A9"/>
    <w:multiLevelType w:val="multilevel"/>
    <w:tmpl w:val="A634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3173AE"/>
    <w:multiLevelType w:val="hybridMultilevel"/>
    <w:tmpl w:val="3CFAB1BE"/>
    <w:lvl w:ilvl="0" w:tplc="F5CE840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E35121B"/>
    <w:multiLevelType w:val="multilevel"/>
    <w:tmpl w:val="A4FE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2"/>
  </w:num>
  <w:num w:numId="4">
    <w:abstractNumId w:val="12"/>
  </w:num>
  <w:num w:numId="5">
    <w:abstractNumId w:val="10"/>
  </w:num>
  <w:num w:numId="6">
    <w:abstractNumId w:val="7"/>
  </w:num>
  <w:num w:numId="7">
    <w:abstractNumId w:val="9"/>
  </w:num>
  <w:num w:numId="8">
    <w:abstractNumId w:val="15"/>
  </w:num>
  <w:num w:numId="9">
    <w:abstractNumId w:val="14"/>
  </w:num>
  <w:num w:numId="10">
    <w:abstractNumId w:val="17"/>
  </w:num>
  <w:num w:numId="11">
    <w:abstractNumId w:val="0"/>
  </w:num>
  <w:num w:numId="12">
    <w:abstractNumId w:val="13"/>
  </w:num>
  <w:num w:numId="13">
    <w:abstractNumId w:val="4"/>
  </w:num>
  <w:num w:numId="14">
    <w:abstractNumId w:val="3"/>
  </w:num>
  <w:num w:numId="15">
    <w:abstractNumId w:val="11"/>
  </w:num>
  <w:num w:numId="16">
    <w:abstractNumId w:val="5"/>
  </w:num>
  <w:num w:numId="17">
    <w:abstractNumId w:val="18"/>
  </w:num>
  <w:num w:numId="18">
    <w:abstractNumId w:val="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84"/>
    <w:rsid w:val="000512B4"/>
    <w:rsid w:val="000541AF"/>
    <w:rsid w:val="00055390"/>
    <w:rsid w:val="000620B1"/>
    <w:rsid w:val="0006310D"/>
    <w:rsid w:val="00063D10"/>
    <w:rsid w:val="000B5313"/>
    <w:rsid w:val="000C4630"/>
    <w:rsid w:val="000E0FCA"/>
    <w:rsid w:val="00161484"/>
    <w:rsid w:val="00173831"/>
    <w:rsid w:val="0019749A"/>
    <w:rsid w:val="001A0259"/>
    <w:rsid w:val="001B2D88"/>
    <w:rsid w:val="001E62EE"/>
    <w:rsid w:val="001F4EF7"/>
    <w:rsid w:val="002218DA"/>
    <w:rsid w:val="00253287"/>
    <w:rsid w:val="00274031"/>
    <w:rsid w:val="002B2DB9"/>
    <w:rsid w:val="002F4B3E"/>
    <w:rsid w:val="00357075"/>
    <w:rsid w:val="00363611"/>
    <w:rsid w:val="003C45C6"/>
    <w:rsid w:val="004167E2"/>
    <w:rsid w:val="00457276"/>
    <w:rsid w:val="00460203"/>
    <w:rsid w:val="00463369"/>
    <w:rsid w:val="0047055C"/>
    <w:rsid w:val="0049008F"/>
    <w:rsid w:val="00494BE9"/>
    <w:rsid w:val="004E6C03"/>
    <w:rsid w:val="004E73F2"/>
    <w:rsid w:val="00502744"/>
    <w:rsid w:val="00531BDD"/>
    <w:rsid w:val="00540E51"/>
    <w:rsid w:val="005A3001"/>
    <w:rsid w:val="005C628D"/>
    <w:rsid w:val="005C7DDD"/>
    <w:rsid w:val="005D1903"/>
    <w:rsid w:val="00607004"/>
    <w:rsid w:val="006279AA"/>
    <w:rsid w:val="006611AA"/>
    <w:rsid w:val="00664B36"/>
    <w:rsid w:val="006C5816"/>
    <w:rsid w:val="00731987"/>
    <w:rsid w:val="0075721E"/>
    <w:rsid w:val="007822F1"/>
    <w:rsid w:val="007905FA"/>
    <w:rsid w:val="007914D6"/>
    <w:rsid w:val="00792087"/>
    <w:rsid w:val="00797C01"/>
    <w:rsid w:val="00797C1B"/>
    <w:rsid w:val="007A1F2A"/>
    <w:rsid w:val="007E7D67"/>
    <w:rsid w:val="007F176B"/>
    <w:rsid w:val="007F42D7"/>
    <w:rsid w:val="00812761"/>
    <w:rsid w:val="00822427"/>
    <w:rsid w:val="00853742"/>
    <w:rsid w:val="00861C79"/>
    <w:rsid w:val="00905A3C"/>
    <w:rsid w:val="009119A2"/>
    <w:rsid w:val="00975F53"/>
    <w:rsid w:val="0099422C"/>
    <w:rsid w:val="009D5869"/>
    <w:rsid w:val="009E4A78"/>
    <w:rsid w:val="00A05E9B"/>
    <w:rsid w:val="00A162BB"/>
    <w:rsid w:val="00A42101"/>
    <w:rsid w:val="00A44865"/>
    <w:rsid w:val="00AA3FDB"/>
    <w:rsid w:val="00AB4AE0"/>
    <w:rsid w:val="00AD6917"/>
    <w:rsid w:val="00B15B48"/>
    <w:rsid w:val="00B16F0F"/>
    <w:rsid w:val="00B81E60"/>
    <w:rsid w:val="00B835DB"/>
    <w:rsid w:val="00B879DD"/>
    <w:rsid w:val="00BA62BE"/>
    <w:rsid w:val="00BD7BDC"/>
    <w:rsid w:val="00BE3D5F"/>
    <w:rsid w:val="00BE6A79"/>
    <w:rsid w:val="00C02325"/>
    <w:rsid w:val="00C125C8"/>
    <w:rsid w:val="00C13BE3"/>
    <w:rsid w:val="00C32DA4"/>
    <w:rsid w:val="00C432C1"/>
    <w:rsid w:val="00CA32AD"/>
    <w:rsid w:val="00CB1C42"/>
    <w:rsid w:val="00CB49E1"/>
    <w:rsid w:val="00CC0462"/>
    <w:rsid w:val="00CC11BB"/>
    <w:rsid w:val="00CC78EC"/>
    <w:rsid w:val="00CF2EE1"/>
    <w:rsid w:val="00D1482A"/>
    <w:rsid w:val="00D2750F"/>
    <w:rsid w:val="00D352CB"/>
    <w:rsid w:val="00D45A07"/>
    <w:rsid w:val="00D508EB"/>
    <w:rsid w:val="00D60EBE"/>
    <w:rsid w:val="00D76FA4"/>
    <w:rsid w:val="00D874A8"/>
    <w:rsid w:val="00DA4078"/>
    <w:rsid w:val="00DA5D28"/>
    <w:rsid w:val="00DB5BFF"/>
    <w:rsid w:val="00DB64F8"/>
    <w:rsid w:val="00DC0A91"/>
    <w:rsid w:val="00DD0027"/>
    <w:rsid w:val="00E04F67"/>
    <w:rsid w:val="00E13FCC"/>
    <w:rsid w:val="00E25B21"/>
    <w:rsid w:val="00E3756B"/>
    <w:rsid w:val="00E40192"/>
    <w:rsid w:val="00E4380F"/>
    <w:rsid w:val="00E62D9B"/>
    <w:rsid w:val="00E7248A"/>
    <w:rsid w:val="00E96EE3"/>
    <w:rsid w:val="00ED0894"/>
    <w:rsid w:val="00EF6219"/>
    <w:rsid w:val="00EF6A4F"/>
    <w:rsid w:val="00F76530"/>
    <w:rsid w:val="00F76868"/>
    <w:rsid w:val="00F96529"/>
    <w:rsid w:val="00FA1CD3"/>
    <w:rsid w:val="00FB160A"/>
    <w:rsid w:val="00FD14A5"/>
    <w:rsid w:val="00FE77F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253C"/>
  <w15:docId w15:val="{37CC9D08-42AF-4C32-B5EB-5C1BF4DB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D28"/>
  </w:style>
  <w:style w:type="paragraph" w:styleId="Heading1">
    <w:name w:val="heading 1"/>
    <w:next w:val="Normal"/>
    <w:link w:val="Heading1Char"/>
    <w:uiPriority w:val="9"/>
    <w:unhideWhenUsed/>
    <w:qFormat/>
    <w:rsid w:val="00E4380F"/>
    <w:pPr>
      <w:keepNext/>
      <w:keepLines/>
      <w:spacing w:after="0" w:line="259" w:lineRule="auto"/>
      <w:ind w:left="10" w:right="71" w:hanging="10"/>
      <w:jc w:val="center"/>
      <w:outlineLvl w:val="0"/>
    </w:pPr>
    <w:rPr>
      <w:rFonts w:ascii="Arial" w:eastAsia="Arial" w:hAnsi="Arial" w:cs="Arial"/>
      <w:b/>
      <w:color w:val="000000"/>
      <w:sz w:val="24"/>
      <w:szCs w:val="20"/>
      <w:u w:val="single" w:color="000000"/>
      <w:lang w:val="en-IN" w:eastAsia="en-IN" w:bidi="hi-IN"/>
    </w:rPr>
  </w:style>
  <w:style w:type="paragraph" w:styleId="Heading2">
    <w:name w:val="heading 2"/>
    <w:basedOn w:val="Normal"/>
    <w:next w:val="Normal"/>
    <w:link w:val="Heading2Char"/>
    <w:uiPriority w:val="9"/>
    <w:semiHidden/>
    <w:unhideWhenUsed/>
    <w:qFormat/>
    <w:rsid w:val="00C125C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14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61484"/>
    <w:pPr>
      <w:ind w:left="720"/>
      <w:contextualSpacing/>
    </w:pPr>
  </w:style>
  <w:style w:type="paragraph" w:styleId="BalloonText">
    <w:name w:val="Balloon Text"/>
    <w:basedOn w:val="Normal"/>
    <w:link w:val="BalloonTextChar"/>
    <w:uiPriority w:val="99"/>
    <w:semiHidden/>
    <w:unhideWhenUsed/>
    <w:rsid w:val="00B1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48"/>
    <w:rPr>
      <w:rFonts w:ascii="Tahoma" w:hAnsi="Tahoma" w:cs="Tahoma"/>
      <w:sz w:val="16"/>
      <w:szCs w:val="16"/>
    </w:rPr>
  </w:style>
  <w:style w:type="character" w:styleId="Hyperlink">
    <w:name w:val="Hyperlink"/>
    <w:basedOn w:val="DefaultParagraphFont"/>
    <w:uiPriority w:val="99"/>
    <w:unhideWhenUsed/>
    <w:rsid w:val="00F76530"/>
    <w:rPr>
      <w:color w:val="0000FF" w:themeColor="hyperlink"/>
      <w:u w:val="single"/>
    </w:rPr>
  </w:style>
  <w:style w:type="character" w:customStyle="1" w:styleId="UnresolvedMention1">
    <w:name w:val="Unresolved Mention1"/>
    <w:basedOn w:val="DefaultParagraphFont"/>
    <w:uiPriority w:val="99"/>
    <w:semiHidden/>
    <w:unhideWhenUsed/>
    <w:rsid w:val="00F76530"/>
    <w:rPr>
      <w:color w:val="605E5C"/>
      <w:shd w:val="clear" w:color="auto" w:fill="E1DFDD"/>
    </w:rPr>
  </w:style>
  <w:style w:type="paragraph" w:styleId="Revision">
    <w:name w:val="Revision"/>
    <w:hidden/>
    <w:uiPriority w:val="99"/>
    <w:semiHidden/>
    <w:rsid w:val="00BE6A79"/>
    <w:pPr>
      <w:spacing w:after="0" w:line="240" w:lineRule="auto"/>
    </w:pPr>
  </w:style>
  <w:style w:type="character" w:customStyle="1" w:styleId="Heading1Char">
    <w:name w:val="Heading 1 Char"/>
    <w:basedOn w:val="DefaultParagraphFont"/>
    <w:link w:val="Heading1"/>
    <w:uiPriority w:val="9"/>
    <w:rsid w:val="00E4380F"/>
    <w:rPr>
      <w:rFonts w:ascii="Arial" w:eastAsia="Arial" w:hAnsi="Arial" w:cs="Arial"/>
      <w:b/>
      <w:color w:val="000000"/>
      <w:sz w:val="24"/>
      <w:szCs w:val="20"/>
      <w:u w:val="single" w:color="000000"/>
      <w:lang w:val="en-IN" w:eastAsia="en-IN" w:bidi="hi-IN"/>
    </w:rPr>
  </w:style>
  <w:style w:type="paragraph" w:styleId="NoSpacing">
    <w:name w:val="No Spacing"/>
    <w:link w:val="NoSpacingChar"/>
    <w:uiPriority w:val="1"/>
    <w:qFormat/>
    <w:rsid w:val="00905A3C"/>
    <w:pPr>
      <w:spacing w:after="0" w:line="240" w:lineRule="auto"/>
    </w:pPr>
    <w:rPr>
      <w:rFonts w:eastAsiaTheme="minorHAnsi" w:cs="Mangal"/>
      <w:szCs w:val="20"/>
      <w:lang w:val="en-IN" w:bidi="hi-IN"/>
    </w:rPr>
  </w:style>
  <w:style w:type="character" w:customStyle="1" w:styleId="NoSpacingChar">
    <w:name w:val="No Spacing Char"/>
    <w:link w:val="NoSpacing"/>
    <w:uiPriority w:val="1"/>
    <w:locked/>
    <w:rsid w:val="00905A3C"/>
    <w:rPr>
      <w:rFonts w:eastAsiaTheme="minorHAnsi" w:cs="Mangal"/>
      <w:szCs w:val="20"/>
      <w:lang w:val="en-IN" w:bidi="hi-IN"/>
    </w:rPr>
  </w:style>
  <w:style w:type="character" w:customStyle="1" w:styleId="Heading2Char">
    <w:name w:val="Heading 2 Char"/>
    <w:basedOn w:val="DefaultParagraphFont"/>
    <w:link w:val="Heading2"/>
    <w:uiPriority w:val="9"/>
    <w:semiHidden/>
    <w:rsid w:val="00C125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Gurpreet</cp:lastModifiedBy>
  <cp:revision>43</cp:revision>
  <cp:lastPrinted>2026-04-22T09:23:00Z</cp:lastPrinted>
  <dcterms:created xsi:type="dcterms:W3CDTF">2025-12-10T04:09:00Z</dcterms:created>
  <dcterms:modified xsi:type="dcterms:W3CDTF">2026-04-22T09:49:00Z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eaf75b68-9bdb-49b9-b38e-06974e4bfc38</vt:lpwstr>
  </property>
</Properties>
</file>